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05" w:rsidRDefault="00815A47">
      <w:pPr>
        <w:jc w:val="center"/>
        <w:rPr>
          <w:rFonts w:hint="eastAsia"/>
        </w:rPr>
      </w:pPr>
      <w:r>
        <w:t>Wenn das die Deutschen wüßten - Zusammenfassung</w:t>
      </w:r>
    </w:p>
    <w:p w:rsidR="00AA3E05" w:rsidRDefault="00AA3E05">
      <w:pPr>
        <w:rPr>
          <w:rFonts w:hint="eastAsia"/>
        </w:rPr>
      </w:pPr>
    </w:p>
    <w:p w:rsidR="00AA3E05" w:rsidRDefault="00815A47">
      <w:pPr>
        <w:rPr>
          <w:rFonts w:hint="eastAsia"/>
        </w:rPr>
      </w:pPr>
      <w:r>
        <w:t>Lobbyverbände und Industrie bestimmen die Politik. Die "gewählten"</w:t>
      </w:r>
      <w:r>
        <w:t xml:space="preserve"> Politiker sind nur Schauspieler.</w:t>
      </w:r>
    </w:p>
    <w:p w:rsidR="00AA3E05" w:rsidRDefault="00815A47">
      <w:pPr>
        <w:rPr>
          <w:rFonts w:hint="eastAsia"/>
        </w:rPr>
      </w:pPr>
      <w:r>
        <w:t>Das amerikanische Firmenregister Dun&amp;Bradstreet enthält Einträge der BRD, der Bundesregierung, der Städte und Kommunen, Gerichte und Finanzämter als amerikanische Handelsunternehmen.</w:t>
      </w:r>
    </w:p>
    <w:p w:rsidR="00AA3E05" w:rsidRDefault="00815A47">
      <w:pPr>
        <w:rPr>
          <w:rFonts w:hint="eastAsia"/>
        </w:rPr>
      </w:pPr>
      <w:r>
        <w:t>Indirekt sind alle Firmen in der BRD du</w:t>
      </w:r>
      <w:r>
        <w:t>rch Besatzung automatisch Unterfirmen der US-Regierung, welche nur eine Unterfirma der Hochfinanz ist.</w:t>
      </w:r>
    </w:p>
    <w:p w:rsidR="00AA3E05" w:rsidRDefault="00815A47">
      <w:pPr>
        <w:rPr>
          <w:rFonts w:hint="eastAsia"/>
        </w:rPr>
      </w:pPr>
      <w:r>
        <w:t>Der 2+4-Vertrag ist aus juristischer Sicht kein Friedensvertrag.</w:t>
      </w:r>
    </w:p>
    <w:p w:rsidR="00AA3E05" w:rsidRDefault="00815A47">
      <w:pPr>
        <w:rPr>
          <w:rFonts w:hint="eastAsia"/>
        </w:rPr>
      </w:pPr>
      <w:r>
        <w:t>Die BRD sollte jemals weder als Staat gegründet werden noch war ein späterer Friedensver</w:t>
      </w:r>
      <w:r>
        <w:t>trag vorgesehen. Die sogenannten Volksvertreter haben das Volk eiskalt belogen, hintergangen, verraten und verkauft.</w:t>
      </w:r>
    </w:p>
    <w:p w:rsidR="00AA3E05" w:rsidRDefault="00815A47">
      <w:pPr>
        <w:rPr>
          <w:rFonts w:hint="eastAsia"/>
        </w:rPr>
      </w:pPr>
      <w:r>
        <w:t>Schon die Weimarer Republik war eine Fremdverwaltung. Eine frei zustande gekommene Verfassung hatte sie mitnichten.</w:t>
      </w:r>
    </w:p>
    <w:p w:rsidR="00AA3E05" w:rsidRDefault="00815A47">
      <w:pPr>
        <w:rPr>
          <w:rFonts w:hint="eastAsia"/>
        </w:rPr>
      </w:pPr>
      <w:r>
        <w:t xml:space="preserve">Der 1. Weltkrieg wurde </w:t>
      </w:r>
      <w:r>
        <w:t>nicht durch einen Friedensvertrag beendet. Es herrschte lediglich Waffenstillstand. Der 2. Weltkrieg war dann die Fortsetzung des 1. Weltkrieges, um die Ziele zur Zerschlagung Deutschlands zu vollenden.</w:t>
      </w:r>
    </w:p>
    <w:p w:rsidR="00AA3E05" w:rsidRDefault="00815A47">
      <w:pPr>
        <w:rPr>
          <w:rFonts w:hint="eastAsia"/>
        </w:rPr>
      </w:pPr>
      <w:r>
        <w:t xml:space="preserve">Die einzige Verfassung, die heute rechtmäßig Bestand </w:t>
      </w:r>
      <w:r>
        <w:t>haben kann, ist die des Deutschen Kaiserreichs von 1871.</w:t>
      </w:r>
    </w:p>
    <w:p w:rsidR="00AA3E05" w:rsidRDefault="00815A47">
      <w:pPr>
        <w:rPr>
          <w:rFonts w:hint="eastAsia"/>
        </w:rPr>
      </w:pPr>
      <w:r>
        <w:t>Stillschweigende Voraussetzungen zu Lasten anderer sind rechtswidrig. Ein hoheitlicher Eingriff, wie die Erhebung von Steuern, muß in der Verfassung klar definiert sein.</w:t>
      </w:r>
    </w:p>
    <w:p w:rsidR="00AA3E05" w:rsidRDefault="00815A47">
      <w:pPr>
        <w:rPr>
          <w:rFonts w:hint="eastAsia"/>
        </w:rPr>
      </w:pPr>
      <w:r>
        <w:t>Wir haben bis heute definitiv</w:t>
      </w:r>
      <w:r>
        <w:t xml:space="preserve"> keinen Friedensvertrag. Die BRD ist kein Staat, sondern eine militärisch besetzte Kolonie der USA, eine wirtschaftliche Treuhandverwaltung mit Firmen- und Handelsrecht statt Staatsrecht.</w:t>
      </w:r>
    </w:p>
    <w:p w:rsidR="00AA3E05" w:rsidRDefault="00815A47">
      <w:pPr>
        <w:rPr>
          <w:rFonts w:hint="eastAsia"/>
        </w:rPr>
      </w:pPr>
      <w:r>
        <w:t>Bis zu einem Friedensvertrag gilt die Haager Landkriegsordnung und s</w:t>
      </w:r>
      <w:r>
        <w:t>omit Kriegsrecht. Deshalb wird auch heute weiterhin vehement Krieg gegen die Deutschen auf nicht militärischen Ebenen geführt und die BRD finanziell ausgepreßt. Deswegen werden wir bei der Einwohnermeldestelle als Kriegsgefangene als "wohnhaft in" so-und-s</w:t>
      </w:r>
      <w:r>
        <w:t>o bzw. wohnhaftierend geführt.</w:t>
      </w:r>
    </w:p>
    <w:p w:rsidR="00AA3E05" w:rsidRDefault="00815A47">
      <w:pPr>
        <w:rPr>
          <w:rFonts w:hint="eastAsia"/>
        </w:rPr>
      </w:pPr>
      <w:r>
        <w:t>Das EU-Gebilde ahmt immer mehr die BRD nach. Beide Konstrukte sind keine Staaten, sie simulieren einen Staat. Rechtlich betrachtet haben beide Konstrukte keinerlei hoheitliche Befugnisse.</w:t>
      </w:r>
    </w:p>
    <w:p w:rsidR="00AA3E05" w:rsidRDefault="00815A47">
      <w:pPr>
        <w:rPr>
          <w:rFonts w:hint="eastAsia"/>
        </w:rPr>
      </w:pPr>
      <w:r>
        <w:t>Die EU ist der Zwischenschritt zur Ei</w:t>
      </w:r>
      <w:r>
        <w:t>ne-Welt-Diktatur NWO.</w:t>
      </w:r>
    </w:p>
    <w:p w:rsidR="00AA3E05" w:rsidRDefault="00815A47">
      <w:pPr>
        <w:rPr>
          <w:rFonts w:hint="eastAsia"/>
        </w:rPr>
      </w:pPr>
      <w:r>
        <w:t>Ohne Wissen der Beteiligten wurde zur natürlichen Person eines jeden Menschen eine juristische Person erschaffen, deren Name der BRD gehört. Da die BRD selbst nur eine juristische Person ist, kann sie auch nur mit solchen umgehen. Bei</w:t>
      </w:r>
      <w:r>
        <w:t xml:space="preserve"> Staaten braucht es das nicht. Dort gibt es Bürger, eine Verfassung und dienende Amtsträger (Beamte), die Menschen über die natürliche Person schützen.</w:t>
      </w:r>
    </w:p>
    <w:p w:rsidR="00AA3E05" w:rsidRDefault="00815A47">
      <w:pPr>
        <w:rPr>
          <w:rFonts w:hint="eastAsia"/>
        </w:rPr>
      </w:pPr>
      <w:r>
        <w:t>Eine juristische Person oder Sache kann keine Rechte und Pflichten besitzen oder beanspruchen.</w:t>
      </w:r>
    </w:p>
    <w:p w:rsidR="00AA3E05" w:rsidRDefault="00815A47">
      <w:pPr>
        <w:rPr>
          <w:rFonts w:hint="eastAsia"/>
        </w:rPr>
      </w:pPr>
      <w:r>
        <w:t>Eine natü</w:t>
      </w:r>
      <w:r>
        <w:t>rliche Person mit Rechten und Pflichten begründet einen Staat.</w:t>
      </w:r>
    </w:p>
    <w:p w:rsidR="00AA3E05" w:rsidRDefault="00815A47">
      <w:pPr>
        <w:rPr>
          <w:rFonts w:hint="eastAsia"/>
        </w:rPr>
      </w:pPr>
      <w:r>
        <w:t>Der Mann, das Weib, das Kind ist göttlicher Natur. Diese empfangen ihre Rechte automatisch durch die Geburt.</w:t>
      </w:r>
    </w:p>
    <w:p w:rsidR="00AA3E05" w:rsidRDefault="00815A47">
      <w:pPr>
        <w:rPr>
          <w:rFonts w:hint="eastAsia"/>
        </w:rPr>
      </w:pPr>
      <w:r>
        <w:t>Nur durch die Unterschrift eines Mannes / einer Frau erlangen Schreiben eine Rechtsf</w:t>
      </w:r>
      <w:r>
        <w:t>ähigkeit und juristische und natürliche Personen eine rechtliche Bewandtnis.</w:t>
      </w:r>
    </w:p>
    <w:p w:rsidR="00AA3E05" w:rsidRDefault="00815A47">
      <w:pPr>
        <w:rPr>
          <w:rFonts w:hint="eastAsia"/>
        </w:rPr>
      </w:pPr>
      <w:r>
        <w:t>Eine Rechtspersönlichkeit ist die Ausstellung der Geburtsurkunde. Es wird ein Papier erschaffen, die sogenannte Person. Uns wird uns jedoch nicht gesagt, daß dies nur ein Papier i</w:t>
      </w:r>
      <w:r>
        <w:t>st, um uns zu verwalten. Uns wird erzählt, wir seien das Papier.</w:t>
      </w:r>
    </w:p>
    <w:p w:rsidR="00AA3E05" w:rsidRDefault="00815A47">
      <w:pPr>
        <w:rPr>
          <w:rFonts w:hint="eastAsia"/>
        </w:rPr>
      </w:pPr>
      <w:r>
        <w:t>In diesem System gelte ich nach der Geburt als tot, wenn ich nicht beweise, daß ich lebe.</w:t>
      </w:r>
    </w:p>
    <w:p w:rsidR="00AA3E05" w:rsidRDefault="00815A47">
      <w:pPr>
        <w:rPr>
          <w:rFonts w:hint="eastAsia"/>
        </w:rPr>
      </w:pPr>
      <w:r>
        <w:t>Die beim Standes"amt" erzeugte Geburtsurkunde ist der dokumentierte Totenschein des registrierten Kin</w:t>
      </w:r>
      <w:r>
        <w:t>des. Bis das Kind für lebend erklärt wird, gilt es als tot, unmündig und wird deshalb zur Sache. Dies gilt auch noch für das erwachsene "Kind". Möchte man mehr sein als ein handelbares, kreditierbares Stück Papier, muß man das mit einer Lebenderklärung bew</w:t>
      </w:r>
      <w:r>
        <w:t>eisen.</w:t>
      </w:r>
    </w:p>
    <w:p w:rsidR="00AA3E05" w:rsidRDefault="00815A47">
      <w:pPr>
        <w:rPr>
          <w:rFonts w:hint="eastAsia"/>
        </w:rPr>
      </w:pPr>
      <w:r>
        <w:t>Der aufgeklärte Mensch weiß, daß er eine Person im juristischen Sinne laut BGB besitzt, aber diese nicht ist.</w:t>
      </w:r>
    </w:p>
    <w:p w:rsidR="00AA3E05" w:rsidRDefault="00815A47">
      <w:pPr>
        <w:rPr>
          <w:rFonts w:hint="eastAsia"/>
        </w:rPr>
      </w:pPr>
      <w:r>
        <w:lastRenderedPageBreak/>
        <w:t xml:space="preserve">Das Deutsche Kaiserreich war bis zum Beginn des 1. Weltkrieges voll souverän. So weit muß man zurückgehen, um auf gültiges Recht zu </w:t>
      </w:r>
      <w:r>
        <w:t>stoßen.</w:t>
      </w:r>
    </w:p>
    <w:p w:rsidR="00AA3E05" w:rsidRDefault="00815A47">
      <w:pPr>
        <w:rPr>
          <w:rFonts w:hint="eastAsia"/>
        </w:rPr>
      </w:pPr>
      <w:r>
        <w:t>Mit dem Staatsangehörigkeitsausweis steht man der BRD exterritorial gegenüber.</w:t>
      </w:r>
    </w:p>
    <w:p w:rsidR="00AA3E05" w:rsidRDefault="00815A47">
      <w:pPr>
        <w:rPr>
          <w:rFonts w:hint="eastAsia"/>
        </w:rPr>
      </w:pPr>
      <w:r>
        <w:t>Über den Staatsangehörigkeitsausweis kann man im Außenverhältnis dokumentieren, daß man eine natürliche Person hat.</w:t>
      </w:r>
    </w:p>
    <w:p w:rsidR="00AA3E05" w:rsidRDefault="00815A47">
      <w:pPr>
        <w:rPr>
          <w:rFonts w:hint="eastAsia"/>
        </w:rPr>
      </w:pPr>
      <w:r>
        <w:t>Die juristische Person ist auch gekündigt mit Zurückg</w:t>
      </w:r>
      <w:r>
        <w:t>abe des Personalausweises.</w:t>
      </w:r>
    </w:p>
    <w:p w:rsidR="00AA3E05" w:rsidRDefault="00815A47">
      <w:pPr>
        <w:rPr>
          <w:rFonts w:hint="eastAsia"/>
        </w:rPr>
      </w:pPr>
      <w:r>
        <w:t>Die BRD-Behörden arbeiten immer mit Angst.</w:t>
      </w:r>
    </w:p>
    <w:p w:rsidR="00AA3E05" w:rsidRDefault="00815A47">
      <w:pPr>
        <w:rPr>
          <w:rFonts w:hint="eastAsia"/>
        </w:rPr>
      </w:pPr>
      <w:r>
        <w:t>Seit 1990 ist die BRD de facto erloschen.</w:t>
      </w:r>
    </w:p>
    <w:p w:rsidR="00AA3E05" w:rsidRDefault="00815A47">
      <w:pPr>
        <w:rPr>
          <w:rFonts w:hint="eastAsia"/>
        </w:rPr>
      </w:pPr>
      <w:r>
        <w:t xml:space="preserve">Durch den Staatsangehörigkeitsausweis wird man zum Staatsbürger. Ab dann gelten Gesetze, dann ist man Staatsangehöriger und hat eine natürliche </w:t>
      </w:r>
      <w:r>
        <w:t>Person, über welche man Zugang zu den Gesetzen besitzt.</w:t>
      </w:r>
    </w:p>
    <w:p w:rsidR="00AA3E05" w:rsidRDefault="00815A47">
      <w:pPr>
        <w:rPr>
          <w:rFonts w:hint="eastAsia"/>
        </w:rPr>
      </w:pPr>
      <w:r>
        <w:t xml:space="preserve">Man muß über seine Ahnen nachweisen, daß man aus einem Bundesstaat (z.B. Königreich Preußen) abstammt. Dann hat man die Bundesstaatsangehörigkeit, welche die mittelbare Reichsangehörigkeit begründet. </w:t>
      </w:r>
      <w:r>
        <w:t>Die unmittelbare Reichsangehörigkeit ist die, die früher in den deutschen Kolonien galt.</w:t>
      </w:r>
    </w:p>
    <w:p w:rsidR="00AA3E05" w:rsidRDefault="00815A47">
      <w:pPr>
        <w:rPr>
          <w:rFonts w:hint="eastAsia"/>
        </w:rPr>
      </w:pPr>
      <w:r>
        <w:t>Unmittelbare Reichsangehörige waren nicht wahlberechtigt.</w:t>
      </w:r>
    </w:p>
    <w:p w:rsidR="00AA3E05" w:rsidRDefault="00815A47">
      <w:pPr>
        <w:rPr>
          <w:rFonts w:hint="eastAsia"/>
        </w:rPr>
      </w:pPr>
      <w:r>
        <w:t>Mit dem Beitritt zur UNO und zur NATO ist die BRD als Rechtsnachfolger auf die Seite des Feindes gewechselt.</w:t>
      </w:r>
    </w:p>
    <w:p w:rsidR="00AA3E05" w:rsidRDefault="00815A47">
      <w:pPr>
        <w:rPr>
          <w:rFonts w:hint="eastAsia"/>
        </w:rPr>
      </w:pPr>
      <w:r>
        <w:t>Wir als Volk bürgen für das Geld. Ohne uns gäbe es keinen Dollar und keinen Euro. Wir sind die Gläubiger und die Bank ist der Schuldner. Es wird uns aber umgekehrt verkauft, und die Geburtsurkunde und die Staatsangehörigkeit offenbaren das.</w:t>
      </w:r>
    </w:p>
    <w:p w:rsidR="00AA3E05" w:rsidRDefault="00815A47">
      <w:pPr>
        <w:rPr>
          <w:rFonts w:hint="eastAsia"/>
        </w:rPr>
      </w:pPr>
      <w:r>
        <w:t xml:space="preserve">Die sogenannte </w:t>
      </w:r>
      <w:r>
        <w:t>Staatsverschuldung wird über die Staatenlosen reguliert. Die Staatsangehörigen können ihre Immobilien behalten.</w:t>
      </w:r>
    </w:p>
    <w:p w:rsidR="00AA3E05" w:rsidRDefault="00815A47">
      <w:pPr>
        <w:rPr>
          <w:rFonts w:hint="eastAsia"/>
        </w:rPr>
      </w:pPr>
      <w:r>
        <w:t>Das Katasteramt besitzt kaiserliches Recht, das Grundbuchamt wurde von Hitler eingeführt.</w:t>
      </w:r>
    </w:p>
    <w:p w:rsidR="00AA3E05" w:rsidRDefault="00815A47">
      <w:pPr>
        <w:rPr>
          <w:rFonts w:hint="eastAsia"/>
        </w:rPr>
      </w:pPr>
      <w:r>
        <w:t>Wir in Deutschland haben die besondere Chance, uns uns</w:t>
      </w:r>
      <w:r>
        <w:t>ere Staatlichkeit zurückholen zu können.</w:t>
      </w:r>
    </w:p>
    <w:p w:rsidR="00AA3E05" w:rsidRDefault="00815A47">
      <w:pPr>
        <w:rPr>
          <w:rFonts w:hint="eastAsia"/>
        </w:rPr>
      </w:pPr>
      <w:r>
        <w:t>Wir in Deutschland haben noch einen Staat im Hintergrund, der eine Verfassung hat und noch keine Firma war, das Deutsche Reich.</w:t>
      </w:r>
    </w:p>
    <w:p w:rsidR="00AA3E05" w:rsidRDefault="00815A47">
      <w:pPr>
        <w:rPr>
          <w:rFonts w:hint="eastAsia"/>
        </w:rPr>
      </w:pPr>
      <w:r>
        <w:t>Man muß verstehen, daß es sinnvoll ist, eine Nationalität zu besitzen, einem Staat ange</w:t>
      </w:r>
      <w:r>
        <w:t>hörig zu sein, anstatt über eine Firma ausgebeutet zu werden.</w:t>
      </w:r>
    </w:p>
    <w:p w:rsidR="00AA3E05" w:rsidRDefault="00815A47">
      <w:pPr>
        <w:rPr>
          <w:rFonts w:hint="eastAsia"/>
        </w:rPr>
      </w:pPr>
      <w:r>
        <w:t>Durch die Ausstellung eines Staatsangehörigkeitsausweises erhält man eine natürliche Person. Ab diesem Zeitpunkt ist man nicht mehr staatenlos. Es gelten dann sofort das BGB und das HGB. Staaten</w:t>
      </w:r>
      <w:r>
        <w:t>los ohne Staatsangehörigkeitsausweis ist man, weil der Personalausweis und der Reisepaß nur die juristische Person, eine gedachte Sache, dokumentieren.</w:t>
      </w:r>
    </w:p>
    <w:p w:rsidR="00AA3E05" w:rsidRDefault="00815A47">
      <w:pPr>
        <w:rPr>
          <w:rFonts w:hint="eastAsia"/>
        </w:rPr>
      </w:pPr>
      <w:r>
        <w:t>Durch die natürliche Person, die ich habe, kann ich meine Rechte als Mensch geltend machen. Menschenrech</w:t>
      </w:r>
      <w:r>
        <w:t xml:space="preserve">te sind aber immer noch Personenrechte. Man ist zwar immer noch im Handelsrecht, hat aber jetzt die Möglichkeit, über seine natürliche Person zu verfügen. Jetzt kann man den Richter zum Treuhänder machen, der dafür verantwortlich ist, die Person schadfrei </w:t>
      </w:r>
      <w:r>
        <w:t>zu halten. Vor Gericht versuchen Richter, Anwälte und Staatsanwälte immer, dem Menschen einzureden, er sei der Treuhänder. Dann verliert man vor Gericht.</w:t>
      </w:r>
    </w:p>
    <w:p w:rsidR="00AA3E05" w:rsidRDefault="00815A47">
      <w:pPr>
        <w:rPr>
          <w:rFonts w:hint="eastAsia"/>
        </w:rPr>
      </w:pPr>
      <w:r>
        <w:t>Wir sind alle Männer und Weiber. Mit unseren Personen agieren wir im Geschäftsleben und schließen Vert</w:t>
      </w:r>
      <w:r>
        <w:t>räge ab. Dabei ist zu bedenken, daß die Person nur ein Stück Papier ist, entweder der Gelbe Schein oder die nationale Geburtsurkunde, die unsere natürliche Person begründen. Mit der natürlichen Person begründen wir unsere Bürgerrechte und Menschenrechte. D</w:t>
      </w:r>
      <w:r>
        <w:t>ie natürliche Person ist unser rechtliches Abbild in der Außenwelt, welches man am Vornamen und Familiennamen erkennen kann.</w:t>
      </w:r>
    </w:p>
    <w:p w:rsidR="00AA3E05" w:rsidRDefault="00815A47">
      <w:pPr>
        <w:rPr>
          <w:rFonts w:hint="eastAsia"/>
        </w:rPr>
      </w:pPr>
      <w:r>
        <w:t>Als juristische Person werden Firmen, Schiffe und Tote bezeichnet und als Sachen behandelt. Es können ihnen Privilegien zugesproche</w:t>
      </w:r>
      <w:r>
        <w:t>n, aber jederzeit wieder aberkannt werden. Im Grunde genommen haben sie keine Rechte. Juristische Personen haben keinen Familiennamen mehr, sondern als Sachen nur noch einen Namen.</w:t>
      </w:r>
    </w:p>
    <w:p w:rsidR="00AA3E05" w:rsidRDefault="00815A47">
      <w:pPr>
        <w:rPr>
          <w:rFonts w:hint="eastAsia"/>
        </w:rPr>
      </w:pPr>
      <w:r>
        <w:t>Ohne Staatsangehörigkeitsausweis gibt es keine rechtsbeständige Patientenve</w:t>
      </w:r>
      <w:r>
        <w:t>rfügung nach BGB.</w:t>
      </w:r>
    </w:p>
    <w:p w:rsidR="00AA3E05" w:rsidRDefault="00815A47">
      <w:pPr>
        <w:rPr>
          <w:rFonts w:hint="eastAsia"/>
        </w:rPr>
      </w:pPr>
      <w:r>
        <w:t>Für den Fall einer Währungsreform und Zwangsenteignung der Deutschen gilt das SHAEF Gesetz 52, Sperre und Kontrolle von Vermögen, was nicht für Staatsangehörige des Deutschen Reiches gilt.</w:t>
      </w:r>
    </w:p>
    <w:p w:rsidR="00AA3E05" w:rsidRDefault="00815A47">
      <w:pPr>
        <w:rPr>
          <w:rFonts w:hint="eastAsia"/>
        </w:rPr>
      </w:pPr>
      <w:r>
        <w:t>Der Weltfrieden kann nur von Deutschland ausgehen</w:t>
      </w:r>
      <w:r>
        <w:t xml:space="preserve">. Die Deutschen müssen mitteilen, daß die </w:t>
      </w:r>
      <w:r>
        <w:lastRenderedPageBreak/>
        <w:t>Voraussetzungen für einen Friedensvertrag gegeben sind.</w:t>
      </w:r>
    </w:p>
    <w:p w:rsidR="00AA3E05" w:rsidRDefault="00815A47">
      <w:pPr>
        <w:rPr>
          <w:rFonts w:hint="eastAsia"/>
        </w:rPr>
      </w:pPr>
      <w:r>
        <w:t xml:space="preserve">Amerikanische Regierungsanweisung vom April 1945: "Deutschland wird nicht mit dem Ziel der Befreiung besetzt, sondern als eine besiegte feindliche Nation zur </w:t>
      </w:r>
      <w:r>
        <w:t>Durchsetzung alliierter Interessen."</w:t>
      </w:r>
    </w:p>
    <w:p w:rsidR="00AA3E05" w:rsidRDefault="00815A47">
      <w:pPr>
        <w:rPr>
          <w:rFonts w:hint="eastAsia"/>
        </w:rPr>
      </w:pPr>
      <w:r>
        <w:t>Die heutigen Machthaber, diverse Familienclans, agieren verdeckt im Hintergrund und sind Nachkommen der früheren Machtinhaber alter Kulturen.</w:t>
      </w:r>
    </w:p>
    <w:p w:rsidR="00AA3E05" w:rsidRDefault="00815A47">
      <w:pPr>
        <w:rPr>
          <w:rFonts w:hint="eastAsia"/>
        </w:rPr>
      </w:pPr>
      <w:r>
        <w:t>Sie bezeichnen sich als Illuminati. Diese Organisation wurde offiziell 1776 g</w:t>
      </w:r>
      <w:r>
        <w:t xml:space="preserve">egründet und hat sich der dunklen Seite verschrieben. Deren Nation oder Hautfarbe spielt keine Rolle, denn deren einzige Religion ist die von Luzifer. Sie sehen sich seit jeher als Weltherrscher an und kontrollieren alle Weltgeschicke über ein weites Netz </w:t>
      </w:r>
      <w:r>
        <w:t>an Organisationen, wie der UNO, IWF, Weltbank, CFR, Trilaterale Kommission, Freimaurerlogen, Zentralbanken, humanistische Organisationen.</w:t>
      </w:r>
    </w:p>
    <w:p w:rsidR="00AA3E05" w:rsidRDefault="00815A47">
      <w:pPr>
        <w:rPr>
          <w:rFonts w:hint="eastAsia"/>
        </w:rPr>
      </w:pPr>
      <w:r>
        <w:t>Dabei sind ihnen alle Mittel recht, selbst vor Kriegen und Massenmord schrecken sie keineswegs zurück, um ihr Ziel der</w:t>
      </w:r>
      <w:r>
        <w:t xml:space="preserve"> Neuen Weltordnung zu verwirklichen, einer Weltdiktatur, in der die Menschen strengstens kontrolliert und überwacht werden.</w:t>
      </w:r>
    </w:p>
    <w:p w:rsidR="00AA3E05" w:rsidRDefault="00815A47">
      <w:pPr>
        <w:rPr>
          <w:rFonts w:hint="eastAsia"/>
        </w:rPr>
      </w:pPr>
      <w:r>
        <w:t>Um die Weltregierung umsetzen zu können, ist es nötig, Individualität, Loyalität gegenüber Familientraditionen, nationalen Patriotis</w:t>
      </w:r>
      <w:r>
        <w:t>mus und religiöse Dogmen aus den Köpfen der Menschen zu bekommen.</w:t>
      </w:r>
    </w:p>
    <w:p w:rsidR="00AA3E05" w:rsidRDefault="00815A47">
      <w:pPr>
        <w:rPr>
          <w:rFonts w:hint="eastAsia"/>
        </w:rPr>
      </w:pPr>
      <w:r>
        <w:t>Die Ordnung, wie wir und unsere Vorfahren sie kennen gelernt haben, gerät nicht deswegen aus den Fugen, weil es sich so entwickelt hat, sondern weil es bewußt so herbeigeführt wurde.</w:t>
      </w:r>
    </w:p>
    <w:p w:rsidR="00AA3E05" w:rsidRDefault="00815A47">
      <w:pPr>
        <w:rPr>
          <w:rFonts w:hint="eastAsia"/>
        </w:rPr>
      </w:pPr>
      <w:r>
        <w:t>Familien, Traditionen und Werte sollen zerstört werden, also alles, was uns als wichtig fürs Leben vermittelt wurde. Deswegen werden Worte wie Heimat, Volk, Familie, Tradition, Nationalstolz, Glauben, Mann und Frau zu Unworten.</w:t>
      </w:r>
    </w:p>
    <w:p w:rsidR="00AA3E05" w:rsidRDefault="00815A47">
      <w:pPr>
        <w:rPr>
          <w:rFonts w:hint="eastAsia"/>
        </w:rPr>
      </w:pPr>
      <w:r>
        <w:t>Es wird ein Problem kreiert,</w:t>
      </w:r>
      <w:r>
        <w:t xml:space="preserve"> das es gar nicht gibt, und man nutzt die Macht der Medien, um dieses fiktive Problem zu dramatisieren.</w:t>
      </w:r>
    </w:p>
    <w:p w:rsidR="00AA3E05" w:rsidRDefault="00815A47">
      <w:pPr>
        <w:rPr>
          <w:rFonts w:hint="eastAsia"/>
        </w:rPr>
      </w:pPr>
      <w:r>
        <w:t>Der Krieg gegen den Terror ist ein Riesenschwindel, künstlich geschaffen, um Angst und Panik zu erzeugen.</w:t>
      </w:r>
    </w:p>
    <w:p w:rsidR="00AA3E05" w:rsidRDefault="00815A47">
      <w:pPr>
        <w:rPr>
          <w:rFonts w:hint="eastAsia"/>
        </w:rPr>
      </w:pPr>
      <w:r>
        <w:t>Die Illuminaten verwenden in der Öffentlichkei</w:t>
      </w:r>
      <w:r>
        <w:t>t gern die Pyramide mit dem allsehenden Auge, welches Luzifer / Satan als Widersacher Gottes repräsentiert.</w:t>
      </w:r>
    </w:p>
    <w:p w:rsidR="00AA3E05" w:rsidRDefault="00815A47">
      <w:pPr>
        <w:rPr>
          <w:rFonts w:hint="eastAsia"/>
        </w:rPr>
      </w:pPr>
      <w:r>
        <w:t>Das Geld, das eine Bank dem Kreditnehmer als Zahl auf seinem Konto zur Verfügung stellt, ist nicht das verliehene Geld von Sparern, sondern ein einf</w:t>
      </w:r>
      <w:r>
        <w:t>acher Buchungssatz. Es ist also durch die Kreditvergabe etwas entstanden, was vorher überhaupt noch nicht existierte.</w:t>
      </w:r>
    </w:p>
    <w:p w:rsidR="00AA3E05" w:rsidRDefault="00815A47">
      <w:pPr>
        <w:rPr>
          <w:rFonts w:hint="eastAsia"/>
        </w:rPr>
      </w:pPr>
      <w:r>
        <w:t>Dieses Giralgeld ist jedoch nicht durch Werte gedeckt, also ungesichert und unbefristet.</w:t>
      </w:r>
    </w:p>
    <w:p w:rsidR="00AA3E05" w:rsidRDefault="00815A47">
      <w:pPr>
        <w:rPr>
          <w:rFonts w:hint="eastAsia"/>
        </w:rPr>
      </w:pPr>
      <w:r>
        <w:t>Der Kreditvertrag als Schuldschein des Kreditnehm</w:t>
      </w:r>
      <w:r>
        <w:t>ers ist jedoch besichert als auch zeitlich begrenzt.</w:t>
      </w:r>
    </w:p>
    <w:p w:rsidR="00AA3E05" w:rsidRDefault="00815A47">
      <w:pPr>
        <w:rPr>
          <w:rFonts w:hint="eastAsia"/>
        </w:rPr>
      </w:pPr>
      <w:r>
        <w:t>Es besteht daher keine Erfordernis, einen Kredit oder Hypothekendarlehen zurück zu zahlen.</w:t>
      </w:r>
    </w:p>
    <w:p w:rsidR="00AA3E05" w:rsidRDefault="00815A47">
      <w:pPr>
        <w:rPr>
          <w:rFonts w:hint="eastAsia"/>
        </w:rPr>
      </w:pPr>
      <w:r>
        <w:t>Wenn ein Land den Erpressungen der internationalen Hochfinanz nicht nachgibt, folgen Bestrafungen wie z.B. die b</w:t>
      </w:r>
      <w:r>
        <w:t>eiden Weltkriege oder Einsätze im Irak, Lybien, Syrien, Iran oder Rußland.</w:t>
      </w:r>
    </w:p>
    <w:p w:rsidR="00AA3E05" w:rsidRDefault="00815A47">
      <w:pPr>
        <w:rPr>
          <w:rFonts w:hint="eastAsia"/>
        </w:rPr>
      </w:pPr>
      <w:r>
        <w:t>In Laufe von Jahrhunderten erkannten die Sklavenhalter, die Elite, daß die Sklaven dankbarer und produktiver wurden, je mehr Freiheiten sie bekamen.</w:t>
      </w:r>
    </w:p>
    <w:p w:rsidR="00AA3E05" w:rsidRDefault="00815A47">
      <w:pPr>
        <w:rPr>
          <w:rFonts w:hint="eastAsia"/>
        </w:rPr>
      </w:pPr>
      <w:r>
        <w:t>Heute werden Sklaven mit dem von</w:t>
      </w:r>
      <w:r>
        <w:t xml:space="preserve"> Privatbanken ausgegebenen Zahlungsmittel Geld sowie Krediten bei Laune gehalten.</w:t>
      </w:r>
    </w:p>
    <w:p w:rsidR="00AA3E05" w:rsidRDefault="00815A47">
      <w:pPr>
        <w:rPr>
          <w:rFonts w:hint="eastAsia"/>
        </w:rPr>
      </w:pPr>
      <w:r>
        <w:t>Die Sklaverei ist nicht abgeschafft, es hat sich nur die Methode der neuen Zeit angepaßt.</w:t>
      </w:r>
    </w:p>
    <w:p w:rsidR="00AA3E05" w:rsidRDefault="00815A47">
      <w:pPr>
        <w:rPr>
          <w:rFonts w:hint="eastAsia"/>
        </w:rPr>
      </w:pPr>
      <w:r>
        <w:t xml:space="preserve">Unsere Kinder werden für 12 Jahre in einen Knast Namens Schule gesteckt, wo sie vom </w:t>
      </w:r>
      <w:r>
        <w:t>Lehrsystem geistig vergewaltigt, degeneriert und zu neuen Arbeitssklaven abgerichtet werden.</w:t>
      </w:r>
    </w:p>
    <w:p w:rsidR="00AA3E05" w:rsidRDefault="00815A47">
      <w:pPr>
        <w:rPr>
          <w:rFonts w:hint="eastAsia"/>
        </w:rPr>
      </w:pPr>
      <w:r>
        <w:t>Wer das Wissen kontrolliert und steuert, kontrolliert den Verstand der Menschen sowie ihre Wahrnehmung von der Welt. Wissen bzw. Nichtwissen ist eines der wichtigs</w:t>
      </w:r>
      <w:r>
        <w:t>ten Machtinstrumente der Herrscher.</w:t>
      </w:r>
    </w:p>
    <w:p w:rsidR="00AA3E05" w:rsidRDefault="00815A47">
      <w:pPr>
        <w:rPr>
          <w:rFonts w:hint="eastAsia"/>
        </w:rPr>
      </w:pPr>
      <w:r>
        <w:t>Die altertümliche Sklaverei wurde durch viel effektivere Lohnarbeit ersetzt. Zusammen mit dem Schuldgeldsystem und der Kontrolle des Verstandes der Menschen über das staatliche Lehrsystem wurde die moderne Sklaverei ersc</w:t>
      </w:r>
      <w:r>
        <w:t>haffen.</w:t>
      </w:r>
    </w:p>
    <w:p w:rsidR="00AA3E05" w:rsidRDefault="00815A47">
      <w:pPr>
        <w:rPr>
          <w:rFonts w:hint="eastAsia"/>
        </w:rPr>
      </w:pPr>
      <w:r>
        <w:t xml:space="preserve">Die Herrschenden haben die Religionen geschaffen, um die Menschen von Gott zu trennen. Es </w:t>
      </w:r>
      <w:r>
        <w:lastRenderedPageBreak/>
        <w:t>wurde einfach die Institution Kirche bzw. Moschee dazwischen geschaltet.</w:t>
      </w:r>
    </w:p>
    <w:p w:rsidR="00AA3E05" w:rsidRDefault="00815A47">
      <w:pPr>
        <w:rPr>
          <w:rFonts w:hint="eastAsia"/>
        </w:rPr>
      </w:pPr>
      <w:r>
        <w:t>Das ist reiner Götzenkult und Götzenanbetung.</w:t>
      </w:r>
    </w:p>
    <w:p w:rsidR="00AA3E05" w:rsidRDefault="00815A47">
      <w:pPr>
        <w:rPr>
          <w:rFonts w:hint="eastAsia"/>
        </w:rPr>
      </w:pPr>
      <w:r>
        <w:t>Anbetung ist eine Form der starken Aufm</w:t>
      </w:r>
      <w:r>
        <w:t>erksamkeit. Aufmerksamkeit ist eine konzentrierte Form von Gedanken und Emotionen. Emotionen sind Energie.</w:t>
      </w:r>
    </w:p>
    <w:p w:rsidR="00AA3E05" w:rsidRDefault="00815A47">
      <w:pPr>
        <w:rPr>
          <w:rFonts w:hint="eastAsia"/>
        </w:rPr>
      </w:pPr>
      <w:r>
        <w:t>Von der Taufe bis zum Tod werden an den Menschen ganz ohne deren Wissen schwarzmagische Rituale verübt.</w:t>
      </w:r>
    </w:p>
    <w:p w:rsidR="00AA3E05" w:rsidRDefault="00815A47">
      <w:pPr>
        <w:rPr>
          <w:rFonts w:hint="eastAsia"/>
        </w:rPr>
      </w:pPr>
      <w:r>
        <w:t>Ist man einmal in die Kirche eingetreten, kan</w:t>
      </w:r>
      <w:r>
        <w:t>n man nicht mehr austreten.</w:t>
      </w:r>
    </w:p>
    <w:p w:rsidR="00AA3E05" w:rsidRDefault="00815A47">
      <w:pPr>
        <w:rPr>
          <w:rFonts w:hint="eastAsia"/>
        </w:rPr>
      </w:pPr>
      <w:r>
        <w:t>Chakren sind feinstoffliche Energiezentren in Form von Energiewirbeln, die sich im Körper und außerhalb befinden und sowohl die Organe als auch das Energiesystem des Körpers mit Lebensenergie versorgen.</w:t>
      </w:r>
    </w:p>
    <w:p w:rsidR="00AA3E05" w:rsidRDefault="00815A47">
      <w:pPr>
        <w:rPr>
          <w:rFonts w:hint="eastAsia"/>
        </w:rPr>
      </w:pPr>
      <w:r>
        <w:t>Durch belastende Situatio</w:t>
      </w:r>
      <w:r>
        <w:t>nen und traumatische Ereignisse im Leben können einzelne Chakren blockiert werden.</w:t>
      </w:r>
    </w:p>
    <w:p w:rsidR="00AA3E05" w:rsidRDefault="00815A47">
      <w:pPr>
        <w:rPr>
          <w:rFonts w:hint="eastAsia"/>
        </w:rPr>
      </w:pPr>
      <w:r>
        <w:t>Eine dauerhafte Unterversorgung führt meist zu chronischen Krankheitssymptomen.</w:t>
      </w:r>
    </w:p>
    <w:p w:rsidR="00AA3E05" w:rsidRDefault="00815A47">
      <w:pPr>
        <w:rPr>
          <w:rFonts w:hint="eastAsia"/>
        </w:rPr>
      </w:pPr>
      <w:r>
        <w:t>Symbole sind Träger von Informationen. Diese gelangen über die Augen ins Gehirn und werden do</w:t>
      </w:r>
      <w:r>
        <w:t>rt vom Unterbewußtsein des Menschen aufgenommen. Daraus entwickelt dieser seine wahrgenommene Realität.</w:t>
      </w:r>
    </w:p>
    <w:p w:rsidR="00AA3E05" w:rsidRDefault="00815A47">
      <w:pPr>
        <w:rPr>
          <w:rFonts w:hint="eastAsia"/>
        </w:rPr>
      </w:pPr>
      <w:r>
        <w:t xml:space="preserve">Direkt nach der Geburt spricht man uns das Recht auf Eigentum ab. Formell geschieht dies durch einen Registereintrag und Erteilung einer Registernummer </w:t>
      </w:r>
      <w:r>
        <w:t>sowie durch Eintragung unseres gleichlautenden Namens als juristische Person oder Treuhand, die aber nicht uns gehört, sondern der BRD.</w:t>
      </w:r>
    </w:p>
    <w:p w:rsidR="00AA3E05" w:rsidRDefault="00815A47">
      <w:pPr>
        <w:rPr>
          <w:rFonts w:hint="eastAsia"/>
        </w:rPr>
      </w:pPr>
      <w:r>
        <w:t>Wir wurden auch der Rechte auf unseren Körper beraubt und sind somit zu ewiger Knechtschaft verdammt, z.B. über die Wehr</w:t>
      </w:r>
      <w:r>
        <w:t>pflicht, ärztliche Zwangsbehandlungen und Zwangsmedikationen wie die geplante Zwangsimpfung.</w:t>
      </w:r>
    </w:p>
    <w:p w:rsidR="00AA3E05" w:rsidRDefault="00815A47">
      <w:pPr>
        <w:rPr>
          <w:rFonts w:hint="eastAsia"/>
        </w:rPr>
      </w:pPr>
      <w:r>
        <w:t>Formell geschieht diese Entrechtung durch Hinterlegung der Geburtsurkunde in Form einer Bürgschaft beim Internationalen Währungsfonds IWF, wo sie wie ein Pfandbrie</w:t>
      </w:r>
      <w:r>
        <w:t>f oder Schuldschein behandelt wird. Von Geburt an sind wir mit unserem Körper wertvolles Humankapital, was es bestmöglich auszubeuten gilt.</w:t>
      </w:r>
    </w:p>
    <w:p w:rsidR="00AA3E05" w:rsidRDefault="00815A47">
      <w:pPr>
        <w:rPr>
          <w:rFonts w:hint="eastAsia"/>
        </w:rPr>
      </w:pPr>
      <w:r>
        <w:t>Die römisch-katholische Kirche erhebt auch noch Anspruch auf die Seele des Kindes. Formell geschieht dies durch Erst</w:t>
      </w:r>
      <w:r>
        <w:t>ellung eines Taufscheins und der Hinterlegung als Anleihe bei der City of London.</w:t>
      </w:r>
    </w:p>
    <w:p w:rsidR="00AA3E05" w:rsidRDefault="00815A47">
      <w:pPr>
        <w:rPr>
          <w:rFonts w:hint="eastAsia"/>
        </w:rPr>
      </w:pPr>
      <w:r>
        <w:t>Das System der Treuhandgesellschaften durchzieht die ganze Welt.</w:t>
      </w:r>
    </w:p>
    <w:p w:rsidR="00AA3E05" w:rsidRDefault="00815A47">
      <w:pPr>
        <w:rPr>
          <w:rFonts w:hint="eastAsia"/>
        </w:rPr>
      </w:pPr>
      <w:r>
        <w:t>Alle "Staaten"</w:t>
      </w:r>
      <w:r>
        <w:t xml:space="preserve"> dieser Welt sind keine souveränen Staaten, sondern verwaltete Treuhandunternehmen.</w:t>
      </w:r>
    </w:p>
    <w:p w:rsidR="00AA3E05" w:rsidRDefault="00815A47">
      <w:pPr>
        <w:rPr>
          <w:rFonts w:hint="eastAsia"/>
        </w:rPr>
      </w:pPr>
      <w:r>
        <w:t>Ab Geburt werden jedem Menschen seine gottgegebenen Rechte abgenommen und er wird ohne sein Wissen oder seine Erlaubnis in ein Konstrukt aus Firmen- und Handelsrecht und Se</w:t>
      </w:r>
      <w:r>
        <w:t>e-kanonischem Recht hineingezwängt.</w:t>
      </w:r>
    </w:p>
    <w:p w:rsidR="00AA3E05" w:rsidRDefault="00815A47">
      <w:pPr>
        <w:rPr>
          <w:rFonts w:hint="eastAsia"/>
        </w:rPr>
      </w:pPr>
      <w:r>
        <w:t>Wir sind zwar die Begünstigten der Treuhandgesellschaften und die Regierung der Treuhänder. Durch unsere Unterschrift auf Anträgen bei Behörden oder Verwaltungen, sozusagen als Willenserklärung, werden wir in die Haftung</w:t>
      </w:r>
      <w:r>
        <w:t xml:space="preserve"> und Unterwerfung gedrängt und die Regierung profitiert davon, nicht wir.</w:t>
      </w:r>
    </w:p>
    <w:p w:rsidR="00AA3E05" w:rsidRDefault="00815A47">
      <w:pPr>
        <w:rPr>
          <w:rFonts w:hint="eastAsia"/>
        </w:rPr>
      </w:pPr>
      <w:r>
        <w:t>Sobald wir etwas registrieren, händigen wir sämtliche Rechte daran dem Staat aus.</w:t>
      </w:r>
    </w:p>
    <w:p w:rsidR="00AA3E05" w:rsidRDefault="00815A47">
      <w:pPr>
        <w:rPr>
          <w:rFonts w:hint="eastAsia"/>
        </w:rPr>
      </w:pPr>
      <w:r>
        <w:t>Die Menschenrechte anzunehmen ist ein juristischer Trick, damit wir uns nicht als Mann oder Weib auf</w:t>
      </w:r>
      <w:r>
        <w:t xml:space="preserve"> unsere von Gott gegebenen Rechte berufen.</w:t>
      </w:r>
    </w:p>
    <w:p w:rsidR="00AA3E05" w:rsidRDefault="00815A47">
      <w:pPr>
        <w:rPr>
          <w:rFonts w:hint="eastAsia"/>
        </w:rPr>
      </w:pPr>
      <w:r>
        <w:t>Das Wort Person bedeutet Maske und passt von seiner Bedeutung her genau zu dem Wesen einer Fiktion, einer gedachten Sache.</w:t>
      </w:r>
    </w:p>
    <w:p w:rsidR="00AA3E05" w:rsidRDefault="00815A47">
      <w:pPr>
        <w:rPr>
          <w:rFonts w:hint="eastAsia"/>
        </w:rPr>
      </w:pPr>
      <w:r>
        <w:t>Das System der Treuhand erfordert drei Rollen im Gerichtssaal: Die des Verwalters, die des</w:t>
      </w:r>
      <w:r>
        <w:t xml:space="preserve"> Begünstigten und die des Vollziehers.</w:t>
      </w:r>
    </w:p>
    <w:p w:rsidR="00AA3E05" w:rsidRDefault="00815A47">
      <w:pPr>
        <w:rPr>
          <w:rFonts w:hint="eastAsia"/>
        </w:rPr>
      </w:pPr>
      <w:r>
        <w:t>Als Mensch ist man der Begünstigte der Treuhand, die BRD der Verwalter und somit Haftende. Nur die juristische Person, der geschaffene Strohmann ist zahlungspflichtig, nicht der Mann oder das Weib. Wenn man jetzt alle</w:t>
      </w:r>
      <w:r>
        <w:t>rdings auf seinen Namen, die juristische Person, reagiert und sich darin mündlich oder durch Unterschrift zu erkennen gibt, sind die Rollen getauscht worden. Die BRD wird der Begünstigte und man selbst übernimmt die Haftung als Verwalter der juristischen P</w:t>
      </w:r>
      <w:r>
        <w:t>erson.</w:t>
      </w:r>
    </w:p>
    <w:p w:rsidR="00AA3E05" w:rsidRDefault="00815A47">
      <w:pPr>
        <w:rPr>
          <w:rFonts w:hint="eastAsia"/>
        </w:rPr>
      </w:pPr>
      <w:r>
        <w:t xml:space="preserve">Zu Beginn eines Gerichtsverfahrens werden die Rollen neu verteilt, weil jedes Verfahren gegen eine </w:t>
      </w:r>
      <w:r>
        <w:lastRenderedPageBreak/>
        <w:t>Treuhand eine eigene Treuhand darstellt. Am Anfang der Verhandlung ist der Richter der Treuhänder und somit Haftender. Der Staatsanwalt ist der Vollzi</w:t>
      </w:r>
      <w:r>
        <w:t>eher und wir der Begünstigte.</w:t>
      </w:r>
    </w:p>
    <w:p w:rsidR="00AA3E05" w:rsidRDefault="00815A47">
      <w:pPr>
        <w:rPr>
          <w:rFonts w:hint="eastAsia"/>
        </w:rPr>
      </w:pPr>
      <w:r>
        <w:t>Alle Gerichtsverfahren sind in Wirklichkeit Treuhandverfahren.</w:t>
      </w:r>
    </w:p>
    <w:p w:rsidR="00AA3E05" w:rsidRDefault="00815A47">
      <w:pPr>
        <w:rPr>
          <w:rFonts w:hint="eastAsia"/>
        </w:rPr>
      </w:pPr>
      <w:r>
        <w:t>Sobald man sich neben seinen Anwalt setzt, hat man das private Schiedsgericht anerkannt. Daher sollte man entweder frei im Raum stehen oder in der Zuschauerreihe s</w:t>
      </w:r>
      <w:r>
        <w:t>itzen.</w:t>
      </w:r>
    </w:p>
    <w:p w:rsidR="00AA3E05" w:rsidRDefault="00815A47">
      <w:pPr>
        <w:rPr>
          <w:rFonts w:hint="eastAsia"/>
        </w:rPr>
      </w:pPr>
      <w:r>
        <w:t xml:space="preserve">Wenn der Richter fragt, ob der Name anwesend ist, sollte man sagen: Nein, in der Treuhandsache MUSTERMANN, MAX mit Geschäftszeichen xyz ist als Begünstigter dieser Treuhand hier anwesend: Max, natürliche Person gemäß § 1 BGB für Max von Musterdorf, </w:t>
      </w:r>
      <w:r>
        <w:t>Mann aus der Familie Mustermann.</w:t>
      </w:r>
    </w:p>
    <w:p w:rsidR="00AA3E05" w:rsidRDefault="00815A47">
      <w:pPr>
        <w:rPr>
          <w:rFonts w:hint="eastAsia"/>
        </w:rPr>
      </w:pPr>
      <w:r>
        <w:t>Aus Gründen der Rechtssicherheit fragt man den Richter und den Staatsanwalt dann sofort, wer von den beiden die übrigen zwei Rollen übernehmen will, denn die des Begünstigten ist nun vergeben.</w:t>
      </w:r>
    </w:p>
    <w:p w:rsidR="00AA3E05" w:rsidRDefault="00815A47">
      <w:pPr>
        <w:rPr>
          <w:rFonts w:hint="eastAsia"/>
        </w:rPr>
      </w:pPr>
      <w:r>
        <w:t>Dann gibt man zu Protokoll, da</w:t>
      </w:r>
      <w:r>
        <w:t>ß man ausschließlich Begünstigter ist, der Richter Treuhänder, also Haftender und der Staatsanwalt Vollstrecker. Der Richter wird dann ganz schnell das Verfahren einstellen.</w:t>
      </w:r>
    </w:p>
    <w:p w:rsidR="00AA3E05" w:rsidRDefault="00815A47">
      <w:pPr>
        <w:rPr>
          <w:rFonts w:hint="eastAsia"/>
        </w:rPr>
      </w:pPr>
      <w:r>
        <w:t xml:space="preserve">Man sollte sämtliche postalisch zugeschickten Vollstreckungsankündigungen als </w:t>
      </w:r>
      <w:r>
        <w:t>natürliche Person beantworten und sich als Begünstigter zu erkennen geben.</w:t>
      </w:r>
    </w:p>
    <w:p w:rsidR="00AA3E05" w:rsidRDefault="00815A47">
      <w:pPr>
        <w:rPr>
          <w:rFonts w:hint="eastAsia"/>
        </w:rPr>
      </w:pPr>
      <w:r>
        <w:t>Wir fordern die Eröffnung eines Insolvenzverfahrens gegen die "Treuhand NAME" sowie dessen Abwicklung, wonach die Treuhand aufgelöst und sämtliches Treuhandvermögen an uns als Begün</w:t>
      </w:r>
      <w:r>
        <w:t>stigter ausbezahlt werden soll.</w:t>
      </w:r>
    </w:p>
    <w:p w:rsidR="00AA3E05" w:rsidRDefault="00815A47">
      <w:pPr>
        <w:rPr>
          <w:rFonts w:hint="eastAsia"/>
        </w:rPr>
      </w:pPr>
      <w:r>
        <w:t>Bemerkenswert ist die Bezeichnung Privatinsolvenz. Denn es kann nur die juristische Person = Firma als Rechtsform in die Insolvenz gehen.</w:t>
      </w:r>
    </w:p>
    <w:p w:rsidR="00AA3E05" w:rsidRDefault="00815A47">
      <w:pPr>
        <w:rPr>
          <w:rFonts w:hint="eastAsia"/>
        </w:rPr>
      </w:pPr>
      <w:r>
        <w:t>THE UNITED STATES in Großschreibweise für Firmen hat die eigentlichen Vereinigten Staa</w:t>
      </w:r>
      <w:r>
        <w:t>ten von Amerika überlagert. Die Einzelstaaten hat man vertraglich einfach eingebunden und die amerikanischen Bürger ohne ihr Wissen zu Angestellten und zum Personal gemacht.</w:t>
      </w:r>
    </w:p>
    <w:p w:rsidR="00AA3E05" w:rsidRDefault="00815A47">
      <w:pPr>
        <w:rPr>
          <w:rFonts w:hint="eastAsia"/>
        </w:rPr>
      </w:pPr>
      <w:r>
        <w:t>In den USA hat ein Gericht 1968 entschieden, daß es keine verfassungsrechtliche Gr</w:t>
      </w:r>
      <w:r>
        <w:t>undlage dafür gibt, daß Geldmengen aus dem Nichts erschaffen werden dürfen, daß die Bank für eine Hypothek gar keinen entsprechenden Gegenwert erbringt und daß diese Bank zugegeben hat, die Summe durch einen Buchhaltungseintrag erzeugt hat.</w:t>
      </w:r>
    </w:p>
    <w:p w:rsidR="00AA3E05" w:rsidRDefault="00815A47">
      <w:pPr>
        <w:rPr>
          <w:rFonts w:hint="eastAsia"/>
        </w:rPr>
      </w:pPr>
      <w:r>
        <w:t>Die Geburtsurku</w:t>
      </w:r>
      <w:r>
        <w:t>nde dient zur Schaffung einer Person in Form einer Treuhand und wird als Pfandbrief genutzt. Man ist nicht seine Geburtsurkunde.</w:t>
      </w:r>
    </w:p>
    <w:p w:rsidR="00AA3E05" w:rsidRDefault="00815A47">
      <w:pPr>
        <w:rPr>
          <w:rFonts w:hint="eastAsia"/>
        </w:rPr>
      </w:pPr>
      <w:r>
        <w:t xml:space="preserve">Sämtliche Steuereinnahmen der USA werden zur City of London transferiert, wo 40 % behalten und die restlichen 60 % dem Vatikan </w:t>
      </w:r>
      <w:r>
        <w:t>überwiesen werden.</w:t>
      </w:r>
    </w:p>
    <w:p w:rsidR="00AA3E05" w:rsidRDefault="00815A47">
      <w:pPr>
        <w:rPr>
          <w:rFonts w:hint="eastAsia"/>
        </w:rPr>
      </w:pPr>
      <w:r>
        <w:t>Es ist soviel unvorstellbar großer Reichtum vorhanden, daß selbst in diesem System jeder Mensch auf der Erde sein Leben lang in Hülle und Fülle leben könnte.</w:t>
      </w:r>
    </w:p>
    <w:p w:rsidR="00AA3E05" w:rsidRDefault="00815A47">
      <w:pPr>
        <w:rPr>
          <w:rFonts w:hint="eastAsia"/>
        </w:rPr>
      </w:pPr>
      <w:r>
        <w:t>Die drei Machtzentren dieser Welt sind die Vatikanstadt, da die katholische Kir</w:t>
      </w:r>
      <w:r>
        <w:t>che fast alles und jeden auf diesem Planeten besitzt, die City of London als Weltfinanzzentrum und der größte Finanzhandelsplatz der Welt, von welchem aus die Welt im Auftrag des Vatikans wirtschaftlich kontrolliert wird, und Washington D.C. als Militärzen</w:t>
      </w:r>
      <w:r>
        <w:t>trum der Welt, von wo aus Länder weltweit kreuzzugartig im Namen der Demokratie "befreit" werden, fast ausschließlich mit Waffengewalt und selbst geplanten und inszenierten Umstürzen und Terroranschlägen unter falscher Flagge und jedem Land alle seine Gold</w:t>
      </w:r>
      <w:r>
        <w:t>reserven gestohlen sowie im besetzen Land das bekannte Pfand- und Treuhandsystem eingeführt werden.</w:t>
      </w:r>
    </w:p>
    <w:p w:rsidR="00AA3E05" w:rsidRDefault="00815A47">
      <w:pPr>
        <w:rPr>
          <w:rFonts w:hint="eastAsia"/>
        </w:rPr>
      </w:pPr>
      <w:r>
        <w:t>Was die Kirche Ende des 19. Jahrhunderts nicht auf politischem Wege durchsetzen konnte, wurde dann durch die beiden folgenden Weltkriege mit Gewalt und Vern</w:t>
      </w:r>
      <w:r>
        <w:t>ichtung durchgesetzt.</w:t>
      </w:r>
    </w:p>
    <w:p w:rsidR="00AA3E05" w:rsidRDefault="00815A47">
      <w:pPr>
        <w:rPr>
          <w:rFonts w:hint="eastAsia"/>
        </w:rPr>
      </w:pPr>
      <w:r>
        <w:t>Die Macht geht also von anderen aus, als wir bisher immer dachten, und es ist nun klar, warum die nationalen Politiker nur Abnicker ihrer Herren und Wahlen reine Theaterveranstaltungen sind.</w:t>
      </w:r>
    </w:p>
    <w:p w:rsidR="00AA3E05" w:rsidRDefault="00815A47">
      <w:pPr>
        <w:rPr>
          <w:rFonts w:hint="eastAsia"/>
        </w:rPr>
      </w:pPr>
      <w:r>
        <w:t>Ein Redaktionschef der New York Times sagte</w:t>
      </w:r>
      <w:r>
        <w:t xml:space="preserve"> bereits 1880, daß es das Geschäft von Journalisten ist, die Wahrheit zu zerstören, zu lügen, zu verfälschen, zu Füßen des Mammons zu kriechen und das eigene Land für den Broterwerb zu verkaufen.</w:t>
      </w:r>
    </w:p>
    <w:p w:rsidR="00AA3E05" w:rsidRDefault="00815A47">
      <w:pPr>
        <w:rPr>
          <w:rFonts w:hint="eastAsia"/>
        </w:rPr>
      </w:pPr>
      <w:r>
        <w:t>Angst ist das wichtigste Element, mit dem die Machthaber die</w:t>
      </w:r>
      <w:r>
        <w:t xml:space="preserve"> Menschen unter Kontrolle haben.</w:t>
      </w:r>
    </w:p>
    <w:p w:rsidR="00AA3E05" w:rsidRDefault="00815A47">
      <w:pPr>
        <w:rPr>
          <w:rFonts w:hint="eastAsia"/>
        </w:rPr>
      </w:pPr>
      <w:r>
        <w:t>Aus Angst treffen die Menschen zumeist die falschen Entscheidungen im Leben oder oft gar keine Entscheidungen.</w:t>
      </w:r>
    </w:p>
    <w:p w:rsidR="00AA3E05" w:rsidRDefault="00815A47">
      <w:pPr>
        <w:rPr>
          <w:rFonts w:hint="eastAsia"/>
        </w:rPr>
      </w:pPr>
      <w:r>
        <w:lastRenderedPageBreak/>
        <w:t>Die Machthaber verachten die Menschen und betrachten uns als niederes Vieh. Sie haben uns gegenüber eine gegneri</w:t>
      </w:r>
      <w:r>
        <w:t>sche Position eingenommen.</w:t>
      </w:r>
    </w:p>
    <w:p w:rsidR="00AA3E05" w:rsidRDefault="00815A47">
      <w:pPr>
        <w:rPr>
          <w:rFonts w:hint="eastAsia"/>
        </w:rPr>
      </w:pPr>
      <w:r>
        <w:t>Damit die Regierung stets Macht über uns hat, tut sie alles, uns auf der Ebene der Angst zu halten.</w:t>
      </w:r>
    </w:p>
    <w:p w:rsidR="00AA3E05" w:rsidRDefault="00815A47">
      <w:pPr>
        <w:rPr>
          <w:rFonts w:hint="eastAsia"/>
        </w:rPr>
      </w:pPr>
      <w:r>
        <w:t>Angst frißt die Seele auf.</w:t>
      </w:r>
    </w:p>
    <w:p w:rsidR="00AA3E05" w:rsidRDefault="00815A47">
      <w:pPr>
        <w:rPr>
          <w:rFonts w:hint="eastAsia"/>
        </w:rPr>
      </w:pPr>
      <w:r>
        <w:t>Gedanken und Emotionen sind nichts anderes als eine Form der Energie.</w:t>
      </w:r>
    </w:p>
    <w:p w:rsidR="00AA3E05" w:rsidRDefault="00815A47">
      <w:pPr>
        <w:rPr>
          <w:rFonts w:hint="eastAsia"/>
        </w:rPr>
      </w:pPr>
      <w:r>
        <w:t>Wir sollten uns auf das Hier und</w:t>
      </w:r>
      <w:r>
        <w:t xml:space="preserve"> Jetzt konzentrieren, in dem sich unser Leben abspielt. Stattdessen hängen wir oft in Gedanken in der nicht mehr änderbaren Vergangenheit oder der nicht zwangsläufig so zutreffenden Zukunft fest.</w:t>
      </w:r>
    </w:p>
    <w:p w:rsidR="00AA3E05" w:rsidRDefault="00815A47">
      <w:pPr>
        <w:rPr>
          <w:rFonts w:hint="eastAsia"/>
        </w:rPr>
      </w:pPr>
      <w:r>
        <w:t>Weniger Maßregelung und Kontrolle führen zu einem freieren L</w:t>
      </w:r>
      <w:r>
        <w:t>eben.</w:t>
      </w:r>
    </w:p>
    <w:p w:rsidR="00AA3E05" w:rsidRDefault="00815A47">
      <w:pPr>
        <w:rPr>
          <w:rFonts w:hint="eastAsia"/>
        </w:rPr>
      </w:pPr>
      <w:r>
        <w:t>Unser Ziel im Leben sollte es sein, möglichst oft im Zustand der Liebe zu sein und dabei nach höheren Bewußtseinszuständen zu streben.</w:t>
      </w:r>
    </w:p>
    <w:p w:rsidR="00AA3E05" w:rsidRDefault="00815A47">
      <w:pPr>
        <w:rPr>
          <w:rFonts w:hint="eastAsia"/>
        </w:rPr>
      </w:pPr>
      <w:r>
        <w:t>Um Ängste aufzulösen bedarf es der Erkenntnis und Einsicht, daß man Angst hat und der Bereitschaft, die eigenen Äng</w:t>
      </w:r>
      <w:r>
        <w:t>ste auflösen zu wollen.</w:t>
      </w:r>
    </w:p>
    <w:p w:rsidR="00AA3E05" w:rsidRDefault="00815A47">
      <w:pPr>
        <w:rPr>
          <w:rFonts w:hint="eastAsia"/>
        </w:rPr>
      </w:pPr>
      <w:r>
        <w:t>Ein solcher Weg kann sein, die Ängste zu konfrontieren über Selbstreflexion und Selbstbeobachtung. Schafft man so etwas nicht allein, sollte man sich kompetente Hilfe holen.</w:t>
      </w:r>
    </w:p>
    <w:p w:rsidR="00AA3E05" w:rsidRDefault="00815A47">
      <w:pPr>
        <w:rPr>
          <w:rFonts w:hint="eastAsia"/>
        </w:rPr>
      </w:pPr>
      <w:r>
        <w:t>Man kann aber auch Gott, die Schöpferkraft um Hilfe bitten</w:t>
      </w:r>
      <w:r>
        <w:t>. Darin steckt der wahre Sinn eines Gebetes.</w:t>
      </w:r>
    </w:p>
    <w:p w:rsidR="00AA3E05" w:rsidRDefault="00815A47">
      <w:pPr>
        <w:rPr>
          <w:rFonts w:hint="eastAsia"/>
        </w:rPr>
      </w:pPr>
      <w:r>
        <w:t>Die Antwort auf ein Gebet macht sich oft in einer Weise bemerkbar, die man evtl. nicht immer erkennt, z.B. über Ideen und Eingebungen oder bestimmte Menschen, die man trifft.</w:t>
      </w:r>
    </w:p>
    <w:p w:rsidR="00AA3E05" w:rsidRDefault="00815A47">
      <w:pPr>
        <w:rPr>
          <w:rFonts w:hint="eastAsia"/>
        </w:rPr>
      </w:pPr>
      <w:r>
        <w:t xml:space="preserve">Man sollte grundsätzlich neue Dinge </w:t>
      </w:r>
      <w:r>
        <w:t>ausprobieren. Dadurch signalisiert man dem Universum, daß man bereit ist, neue Wege zu beschreiten und offen für neue Dinge ist.</w:t>
      </w:r>
    </w:p>
    <w:p w:rsidR="00AA3E05" w:rsidRDefault="00815A47">
      <w:pPr>
        <w:rPr>
          <w:rFonts w:hint="eastAsia"/>
        </w:rPr>
      </w:pPr>
      <w:r>
        <w:t>Die physische Welt hat ihre Gesetze und die feinstoffliche Welt hat ihre kosmischen Gesetze.</w:t>
      </w:r>
    </w:p>
    <w:p w:rsidR="00AA3E05" w:rsidRDefault="00815A47">
      <w:pPr>
        <w:rPr>
          <w:rFonts w:hint="eastAsia"/>
        </w:rPr>
      </w:pPr>
      <w:r>
        <w:t>1. Das Gesetz des Geistes: Alles i</w:t>
      </w:r>
      <w:r>
        <w:t>st Geist. Die Schöpferkraft des Universums ist reiner Geist, aus der alle Schöpfung entspringt. Unsere Gedanken erschaffen und verändern ebenfalls. Wir sollten auf sie achten, denn sie können erschaffen oder zerstören.</w:t>
      </w:r>
    </w:p>
    <w:p w:rsidR="00AA3E05" w:rsidRDefault="00815A47">
      <w:pPr>
        <w:rPr>
          <w:rFonts w:hint="eastAsia"/>
        </w:rPr>
      </w:pPr>
      <w:r>
        <w:t>2. Das Gesetz von Ursache und Wirkung</w:t>
      </w:r>
      <w:r>
        <w:t>: Was man sät, wird man ernten. Wir werden so oft mit dem gleichen Problem konfrontiert, bis wir es für uns gelöst haben und dadurch seelisch gereift sind.</w:t>
      </w:r>
    </w:p>
    <w:p w:rsidR="00AA3E05" w:rsidRDefault="00815A47">
      <w:pPr>
        <w:rPr>
          <w:rFonts w:hint="eastAsia"/>
        </w:rPr>
      </w:pPr>
      <w:r>
        <w:t>3. Das Gesetz der Analogie: Wie oben, so unten. Wie innen, so außen. Wie im Kleinen, so im Großen.</w:t>
      </w:r>
    </w:p>
    <w:p w:rsidR="00AA3E05" w:rsidRDefault="00815A47">
      <w:pPr>
        <w:rPr>
          <w:rFonts w:hint="eastAsia"/>
        </w:rPr>
      </w:pPr>
      <w:r>
        <w:t>4</w:t>
      </w:r>
      <w:r>
        <w:t>. Das Gesetz der Anziehung: Auch Gesetz der Resonanz. Wenn wir voller Angst sind, ziehen wir verängstigte Menschen an oder Situationen, die uns Angst bescheren. Sind wir fröhlich und voller Liebe, treffen wir auf Menschen, die mit uns in Resonanz stehen.</w:t>
      </w:r>
    </w:p>
    <w:p w:rsidR="00AA3E05" w:rsidRDefault="00815A47">
      <w:pPr>
        <w:rPr>
          <w:rFonts w:hint="eastAsia"/>
        </w:rPr>
      </w:pPr>
      <w:r>
        <w:t>5</w:t>
      </w:r>
      <w:r>
        <w:t>. Das Gesetz der Harmonie / des Ausgleichs: Harmonie / Liebe ist der Urzustand des Universums. Bei unserer Geburt bringen wir unverwirklichte Potentiale mit und streben danach, sie als Lernaufgabe weiter zu entwickeln und auszugleichen. Im Universum ist al</w:t>
      </w:r>
      <w:r>
        <w:t>les im Fluß, ein Geben und Nehmen. Wenn wir geben können, wird uns gegeben. Wir sollten uns der Fülle gegenüber öffnen und dankbar für die Gaben sein.</w:t>
      </w:r>
    </w:p>
    <w:p w:rsidR="00AA3E05" w:rsidRDefault="00815A47">
      <w:pPr>
        <w:rPr>
          <w:rFonts w:hint="eastAsia"/>
        </w:rPr>
      </w:pPr>
      <w:r>
        <w:t>6. Das Gesetz des Rhythmus: Es gibt in der gesamten Natur keine Erscheinung mit einem Anfang und einem En</w:t>
      </w:r>
      <w:r>
        <w:t>de, welche nicht gleichzeitig an andere Erscheinungen angeschlossen wäre.Alles fließt hinein und wieder heraus. Es ist ein ausgleichender Rhythmus. Wenn wir im Diesseits sterben, werden wir im Jenseits geboren. Verlassen wir das Jenseits, inkarnieren wir i</w:t>
      </w:r>
      <w:r>
        <w:t>m Diesseits.</w:t>
      </w:r>
    </w:p>
    <w:p w:rsidR="00AA3E05" w:rsidRDefault="00815A47">
      <w:pPr>
        <w:rPr>
          <w:rFonts w:hint="eastAsia"/>
        </w:rPr>
      </w:pPr>
      <w:r>
        <w:t>7. Das Gesetz der Polarität: Wir leben in Dualität. Gegensätze schließen sich nicht aus, sondern sind ein Teil des Ganzen und bedingen einander. Wenn wir negative Erlebnisse hatten, wissen wir, was gute Erlebnisse sind.</w:t>
      </w:r>
    </w:p>
    <w:p w:rsidR="00AA3E05" w:rsidRDefault="00815A47">
      <w:pPr>
        <w:rPr>
          <w:rFonts w:hint="eastAsia"/>
        </w:rPr>
      </w:pPr>
      <w:r>
        <w:t>All unsere Leben sind i</w:t>
      </w:r>
      <w:r>
        <w:t>n unserer Seele und unserer Aura gespeichert. Die Aura ist ein feinstoffliches Energie- und Informationsfeld, das unseren physischen Körper umgibt, uns schützt, uns mit Information versorgt und nach außen hin mit unserer Umwelt und den Energien im Außen in</w:t>
      </w:r>
      <w:r>
        <w:t>teragiert. Unsere Chakren sind Bestandteil dieser Aura.</w:t>
      </w:r>
    </w:p>
    <w:p w:rsidR="00AA3E05" w:rsidRDefault="00815A47">
      <w:pPr>
        <w:rPr>
          <w:rFonts w:hint="eastAsia"/>
        </w:rPr>
      </w:pPr>
      <w:r>
        <w:t>Wer die Chakren sieht, kann erkennen, wo die Blockaden auf feinstofflicher Ebene liegen und die Menschen warnen, bevor die schwerere Krankheit auf körperlicher Ebene folgt. Auch kann man anhand der Au</w:t>
      </w:r>
      <w:r>
        <w:t>ra den Gemütszustand des Menschen erkennen.</w:t>
      </w:r>
    </w:p>
    <w:p w:rsidR="00AA3E05" w:rsidRDefault="00815A47">
      <w:pPr>
        <w:rPr>
          <w:rFonts w:hint="eastAsia"/>
        </w:rPr>
      </w:pPr>
      <w:r>
        <w:t xml:space="preserve">Wenn andere Seelen durch uns Leid erfahren mußten, ist es besonders wichtig, ehrliche Reue zu </w:t>
      </w:r>
      <w:r>
        <w:lastRenderedPageBreak/>
        <w:t>zeigen und diese um Verzeihung zu bitten.</w:t>
      </w:r>
    </w:p>
    <w:p w:rsidR="00AA3E05" w:rsidRDefault="00815A47">
      <w:pPr>
        <w:rPr>
          <w:rFonts w:hint="eastAsia"/>
        </w:rPr>
      </w:pPr>
      <w:r>
        <w:t>Damit wir als Ziel einer jeden Seele wieder zurück zu Gott finden und zum Ur</w:t>
      </w:r>
      <w:r>
        <w:t xml:space="preserve">sprung finden und es somit besser machen, gewährt uns die Welt in zig Leben immer wieder neue Chancen. Die verschiedenen Leben sind vergleichbar mit Schulklassen, die man entweder in der Abschlußprüfung meistern und versetzt werden kann, oder in denen man </w:t>
      </w:r>
      <w:r>
        <w:t>die Prüfungen vergeigt und sitzenbleibt bzw. die Klasse wiederholen muß. Im Leben verhält es sich genauso, so daß man beim Versagen erneut inkarnieren muß.</w:t>
      </w:r>
    </w:p>
    <w:p w:rsidR="00AA3E05" w:rsidRDefault="00815A47">
      <w:pPr>
        <w:rPr>
          <w:rFonts w:hint="eastAsia"/>
        </w:rPr>
      </w:pPr>
      <w:r>
        <w:t>Die Seele bleibt dabei die gleiche, nur der Körper wird gewechselt. Wir können als Mann, als Frau, a</w:t>
      </w:r>
      <w:r>
        <w:t>ls Deutscher oder als Chinese inkarnieren. Mal sind wir arm, mal reich, wir erleben alle Facetten.</w:t>
      </w:r>
    </w:p>
    <w:p w:rsidR="00AA3E05" w:rsidRDefault="00815A47">
      <w:pPr>
        <w:rPr>
          <w:rFonts w:hint="eastAsia"/>
        </w:rPr>
      </w:pPr>
      <w:r>
        <w:t xml:space="preserve">Wir lösen uns erst vom Rad der Wiedergeburt, wenn wir alle Aufgaben und Lernprozesse gemeistert haben, die wir uns selbst vorgenommen hatten. Auch negatives </w:t>
      </w:r>
      <w:r>
        <w:t>Karma muß ausgeglichen werden. Sind alle Ziele erreicht, können wir freiwillig inkarnieren, um jemandem als Freund beizustehen.</w:t>
      </w:r>
    </w:p>
    <w:p w:rsidR="00AA3E05" w:rsidRDefault="00815A47">
      <w:pPr>
        <w:rPr>
          <w:rFonts w:hint="eastAsia"/>
        </w:rPr>
      </w:pPr>
      <w:r>
        <w:t>Wer das Gefühl hat, daß in seinem Leben einfach zuviel schief läuft, bei dem könnte Karma im Spiel sein.</w:t>
      </w:r>
    </w:p>
    <w:p w:rsidR="00AA3E05" w:rsidRDefault="00815A47">
      <w:pPr>
        <w:rPr>
          <w:rFonts w:hint="eastAsia"/>
        </w:rPr>
      </w:pPr>
      <w:r>
        <w:t xml:space="preserve">Man sollte sich selbst </w:t>
      </w:r>
      <w:r>
        <w:t>und anderen vergeben können.</w:t>
      </w:r>
    </w:p>
    <w:p w:rsidR="00AA3E05" w:rsidRDefault="00815A47">
      <w:pPr>
        <w:rPr>
          <w:rFonts w:hint="eastAsia"/>
        </w:rPr>
      </w:pPr>
      <w:r>
        <w:t>Vergebung ist der wichtigste Schritt, um wieder lieben zu können. Mach Dein Herz frei. Bitte auch selbst um Vergebung, wenn Du bei jemandem Mist gebaut hast.</w:t>
      </w:r>
    </w:p>
    <w:p w:rsidR="00AA3E05" w:rsidRDefault="00815A47">
      <w:pPr>
        <w:rPr>
          <w:rFonts w:hint="eastAsia"/>
        </w:rPr>
      </w:pPr>
      <w:r>
        <w:t>Das Universum mag keine Leere. Wenn irgendwo Leere entsteht, wird sie</w:t>
      </w:r>
      <w:r>
        <w:t xml:space="preserve"> sofort gefüllt. Schaffe daher Platz für Neues. Sei innerlich bereit und offen, Neues zu empfangen und sei bereit, die Geschenke anzunehmen.</w:t>
      </w:r>
    </w:p>
    <w:p w:rsidR="00AA3E05" w:rsidRDefault="00815A47">
      <w:pPr>
        <w:rPr>
          <w:rFonts w:hint="eastAsia"/>
        </w:rPr>
      </w:pPr>
      <w:r>
        <w:t>Sicherheit gibt es nicht im Leben, das ist eine Illusion.</w:t>
      </w:r>
    </w:p>
    <w:p w:rsidR="00AA3E05" w:rsidRDefault="00815A47">
      <w:pPr>
        <w:rPr>
          <w:rFonts w:hint="eastAsia"/>
        </w:rPr>
      </w:pPr>
      <w:r>
        <w:t>Qualität geht vor Quantität.</w:t>
      </w:r>
    </w:p>
    <w:p w:rsidR="00AA3E05" w:rsidRDefault="00815A47">
      <w:pPr>
        <w:rPr>
          <w:rFonts w:hint="eastAsia"/>
        </w:rPr>
      </w:pPr>
      <w:r>
        <w:t xml:space="preserve">Trenne Dich von Dingen und </w:t>
      </w:r>
      <w:r>
        <w:t>Menschen, die Dich unglücklich machen, sie behindern Dich. Du stehst an erster Stelle.</w:t>
      </w:r>
    </w:p>
    <w:p w:rsidR="00AA3E05" w:rsidRDefault="00815A47">
      <w:pPr>
        <w:rPr>
          <w:rFonts w:hint="eastAsia"/>
        </w:rPr>
      </w:pPr>
      <w:r>
        <w:t>Das Glück kommt nur dann zu Dir, wenn Du das Unglück losläßt.</w:t>
      </w:r>
    </w:p>
    <w:p w:rsidR="00AA3E05" w:rsidRDefault="00815A47">
      <w:pPr>
        <w:rPr>
          <w:rFonts w:hint="eastAsia"/>
        </w:rPr>
      </w:pPr>
      <w:r>
        <w:t>Nur mit leeren Händen kann man nach Neuem greifen.</w:t>
      </w:r>
    </w:p>
    <w:p w:rsidR="00AA3E05" w:rsidRDefault="00815A47">
      <w:pPr>
        <w:rPr>
          <w:rFonts w:hint="eastAsia"/>
        </w:rPr>
      </w:pPr>
      <w:r>
        <w:t>Wenigstens einmal im Jahr sollte man die Ausscheidungsor</w:t>
      </w:r>
      <w:r>
        <w:t>gane entgiften, also Darm, Leber und Nieren.</w:t>
      </w:r>
    </w:p>
    <w:p w:rsidR="00AA3E05" w:rsidRDefault="00815A47">
      <w:pPr>
        <w:rPr>
          <w:rFonts w:hint="eastAsia"/>
        </w:rPr>
      </w:pPr>
      <w:r>
        <w:t>Entgiftende Pflanzen sind Löwenzahn, Mariendistel, Petersilie, Koriander und Bärlauch.</w:t>
      </w:r>
    </w:p>
    <w:p w:rsidR="00AA3E05" w:rsidRDefault="00815A47">
      <w:pPr>
        <w:rPr>
          <w:rFonts w:hint="eastAsia"/>
        </w:rPr>
      </w:pPr>
      <w:r>
        <w:t>Bentonit bindet Gifte, Schwermetalle, Pestizide und Parasiten und scheidet sie mit dem Stuhl aus.</w:t>
      </w:r>
    </w:p>
    <w:p w:rsidR="00AA3E05" w:rsidRDefault="00815A47">
      <w:pPr>
        <w:rPr>
          <w:rFonts w:hint="eastAsia"/>
        </w:rPr>
      </w:pPr>
      <w:r>
        <w:t xml:space="preserve">Aktivkohle fängt </w:t>
      </w:r>
      <w:r>
        <w:t>Chemikalien ein und neutralisiert sie, bindet schädliche Bakterien, Keime und Gifte und transportiert sie aus dem Körper hinaus.</w:t>
      </w:r>
    </w:p>
    <w:p w:rsidR="00AA3E05" w:rsidRDefault="00815A47">
      <w:pPr>
        <w:rPr>
          <w:rFonts w:hint="eastAsia"/>
        </w:rPr>
      </w:pPr>
      <w:r>
        <w:t>Zeolith hat eine starke Absorptionswirkung für Schadstoffe. Das Pulver sollte der Effizienz wegen hochfein vermahlen sein.</w:t>
      </w:r>
    </w:p>
    <w:p w:rsidR="00AA3E05" w:rsidRDefault="00815A47">
      <w:pPr>
        <w:rPr>
          <w:rFonts w:hint="eastAsia"/>
        </w:rPr>
      </w:pPr>
      <w:r>
        <w:t>Apfe</w:t>
      </w:r>
      <w:r>
        <w:t>lpektin ist ein hervorragender Giftbinder.</w:t>
      </w:r>
    </w:p>
    <w:p w:rsidR="00AA3E05" w:rsidRDefault="00815A47">
      <w:pPr>
        <w:rPr>
          <w:rFonts w:hint="eastAsia"/>
        </w:rPr>
      </w:pPr>
      <w:r>
        <w:t>Chlorella Mikroalgen eignen sich hervorragend zur Ausleitung von Schwermetallen und Umweltgiften aus den Organen und Nerven.</w:t>
      </w:r>
    </w:p>
    <w:p w:rsidR="00AA3E05" w:rsidRDefault="00815A47">
      <w:pPr>
        <w:rPr>
          <w:rFonts w:hint="eastAsia"/>
        </w:rPr>
      </w:pPr>
      <w:r>
        <w:t>Spirulina Mikroalgen werden für die Ausleitung aus dem Bindegewebe genutzt.</w:t>
      </w:r>
    </w:p>
    <w:p w:rsidR="00AA3E05" w:rsidRDefault="00815A47">
      <w:pPr>
        <w:rPr>
          <w:rFonts w:hint="eastAsia"/>
        </w:rPr>
      </w:pPr>
      <w:r>
        <w:t>Kelp ist als</w:t>
      </w:r>
      <w:r>
        <w:t xml:space="preserve"> Braunalge wichtig für die normale Funktion unserer Schilddrüse.</w:t>
      </w:r>
    </w:p>
    <w:p w:rsidR="00AA3E05" w:rsidRDefault="00815A47">
      <w:pPr>
        <w:rPr>
          <w:rFonts w:hint="eastAsia"/>
        </w:rPr>
      </w:pPr>
      <w:r>
        <w:t>Algen sollten fester Bestandteil einer gesunden Ernährung sein.</w:t>
      </w:r>
    </w:p>
    <w:p w:rsidR="00AA3E05" w:rsidRDefault="00815A47">
      <w:pPr>
        <w:rPr>
          <w:rFonts w:hint="eastAsia"/>
        </w:rPr>
      </w:pPr>
      <w:r>
        <w:t>Hochdosiertes Vitamin C neutralisiert Schadstoffe und Gifte im Körper und hat die Eigenschaft, daß es die Wirkung von anderen N</w:t>
      </w:r>
      <w:r>
        <w:t>ährstoffen verstärken kann. Dabei ist darauf zu achten, daß es sich nicht nur um Ascorbinsäure handelt, sondern im Verbund mit natürlich vorkommenden Bestandteilen aus Hagebutten, Acerola und Sanddorn vorhanden ist.</w:t>
      </w:r>
    </w:p>
    <w:p w:rsidR="00AA3E05" w:rsidRDefault="00815A47">
      <w:pPr>
        <w:rPr>
          <w:rFonts w:hint="eastAsia"/>
        </w:rPr>
      </w:pPr>
      <w:r>
        <w:t>Die Kraft von Vitamin C in der richtigen</w:t>
      </w:r>
      <w:r>
        <w:t xml:space="preserve"> Dosierung wird unterschätzt.</w:t>
      </w:r>
    </w:p>
    <w:p w:rsidR="00AA3E05" w:rsidRDefault="00815A47">
      <w:pPr>
        <w:rPr>
          <w:rFonts w:hint="eastAsia"/>
        </w:rPr>
      </w:pPr>
      <w:r>
        <w:t>Andere starke Antioxidantien sind Vitamin D, E und Beta-Carotin.</w:t>
      </w:r>
    </w:p>
    <w:p w:rsidR="00AA3E05" w:rsidRDefault="00815A47">
      <w:pPr>
        <w:rPr>
          <w:rFonts w:hint="eastAsia"/>
        </w:rPr>
      </w:pPr>
      <w:r>
        <w:t>Mineralien wie Magnesium, Zink, Selen und Kalium in der richtigen Dosierung helfen, die Körperzellen gegen die Aufnahme von radioaktiven Mineralien zu sättigen.</w:t>
      </w:r>
    </w:p>
    <w:p w:rsidR="00AA3E05" w:rsidRDefault="00815A47">
      <w:pPr>
        <w:rPr>
          <w:rFonts w:hint="eastAsia"/>
        </w:rPr>
      </w:pPr>
      <w:r>
        <w:t>Der Speiseplan sollte möglichst bunt gestaltet werden.</w:t>
      </w:r>
    </w:p>
    <w:p w:rsidR="00AA3E05" w:rsidRDefault="00815A47">
      <w:pPr>
        <w:rPr>
          <w:rFonts w:hint="eastAsia"/>
        </w:rPr>
      </w:pPr>
      <w:r>
        <w:t>Man sollte den Rohkostanteil in der Ernährung mit Obst, Salaten, Wildkräutern wie Brennessel und Löwenzahn erhöhen.</w:t>
      </w:r>
    </w:p>
    <w:p w:rsidR="00AA3E05" w:rsidRDefault="00815A47">
      <w:pPr>
        <w:rPr>
          <w:rFonts w:hint="eastAsia"/>
        </w:rPr>
      </w:pPr>
      <w:r>
        <w:t>Unerhitzte Lebensmittel enthalten die wertvollen Enzyme.</w:t>
      </w:r>
    </w:p>
    <w:p w:rsidR="00AA3E05" w:rsidRDefault="00815A47">
      <w:pPr>
        <w:rPr>
          <w:rFonts w:hint="eastAsia"/>
        </w:rPr>
      </w:pPr>
      <w:r>
        <w:lastRenderedPageBreak/>
        <w:t xml:space="preserve">Menschen mit der Blutgruppe </w:t>
      </w:r>
      <w:r>
        <w:t>O sind auf den Verzehr von Fleisch angewiesen.</w:t>
      </w:r>
    </w:p>
    <w:p w:rsidR="00AA3E05" w:rsidRDefault="00815A47">
      <w:pPr>
        <w:rPr>
          <w:rFonts w:hint="eastAsia"/>
        </w:rPr>
      </w:pPr>
      <w:r>
        <w:t>Menschen mit der Blutgruppe A oder B fahren am besten mit vegetarischer oder veganer Kost.</w:t>
      </w:r>
    </w:p>
    <w:p w:rsidR="00AA3E05" w:rsidRDefault="00815A47">
      <w:pPr>
        <w:rPr>
          <w:rFonts w:hint="eastAsia"/>
        </w:rPr>
      </w:pPr>
      <w:r>
        <w:t>Es inkarnieren auf diesem Planeten alle möglichen Lebewesen. Sowohl Menschen als auch Tiere kommen hierher, um eine be</w:t>
      </w:r>
      <w:r>
        <w:t>stimmte Lebensaufgabe, ihren Seelenplan, zu erfüllen.</w:t>
      </w:r>
    </w:p>
    <w:p w:rsidR="00AA3E05" w:rsidRDefault="00815A47">
      <w:pPr>
        <w:rPr>
          <w:rFonts w:hint="eastAsia"/>
        </w:rPr>
      </w:pPr>
      <w:r>
        <w:t>Man sollte seinen Zuckerkonsum entscheidend zurückschrauben.</w:t>
      </w:r>
    </w:p>
    <w:p w:rsidR="00AA3E05" w:rsidRDefault="00815A47">
      <w:pPr>
        <w:rPr>
          <w:rFonts w:hint="eastAsia"/>
        </w:rPr>
      </w:pPr>
      <w:r>
        <w:t>Ein bißchen Zucker gibt dem Körper Energie, doch langfristiger Konsum raubt ihm Nährstoffe.</w:t>
      </w:r>
    </w:p>
    <w:p w:rsidR="00AA3E05" w:rsidRDefault="00815A47">
      <w:pPr>
        <w:rPr>
          <w:rFonts w:hint="eastAsia"/>
        </w:rPr>
      </w:pPr>
      <w:r>
        <w:t>Man sollte lieber Vollrohrzucker verwenden, da di</w:t>
      </w:r>
      <w:r>
        <w:t>eser noch all seine Nährstoffe besitzt.</w:t>
      </w:r>
    </w:p>
    <w:p w:rsidR="00AA3E05" w:rsidRDefault="00815A47">
      <w:pPr>
        <w:rPr>
          <w:rFonts w:hint="eastAsia"/>
        </w:rPr>
      </w:pPr>
      <w:r>
        <w:t>Ein freier und gesunder Darm ist in der Lage, die ihm zugeführten Nährstoffe besser aufzunehmen und zu verwerten.</w:t>
      </w:r>
    </w:p>
    <w:p w:rsidR="00AA3E05" w:rsidRDefault="00815A47">
      <w:pPr>
        <w:rPr>
          <w:rFonts w:hint="eastAsia"/>
        </w:rPr>
      </w:pPr>
      <w:r>
        <w:t>Unsere Nahrung (Speisen und Getränke) kann energetisch aufgewertet werden, indem wir sie mit positiven</w:t>
      </w:r>
      <w:r>
        <w:t xml:space="preserve"> Aspekten wie Liebe, Gesundheit und Dankbarkeit segnen.</w:t>
      </w:r>
    </w:p>
    <w:p w:rsidR="00AA3E05" w:rsidRDefault="00815A47">
      <w:pPr>
        <w:rPr>
          <w:rFonts w:hint="eastAsia"/>
        </w:rPr>
      </w:pPr>
      <w:r>
        <w:t>Trinkwasser kann mit harmonischer Musik beschallt werden.</w:t>
      </w:r>
    </w:p>
    <w:p w:rsidR="00AA3E05" w:rsidRDefault="00815A47">
      <w:pPr>
        <w:rPr>
          <w:rFonts w:hint="eastAsia"/>
        </w:rPr>
      </w:pPr>
      <w:r>
        <w:t>Maca ist ein Kraftpaket für die Libido, bei Frauen und gerade bei Männern (auch indischer Ginseng).</w:t>
      </w:r>
    </w:p>
    <w:p w:rsidR="00AA3E05" w:rsidRDefault="00815A47">
      <w:pPr>
        <w:rPr>
          <w:rFonts w:hint="eastAsia"/>
        </w:rPr>
      </w:pPr>
      <w:r>
        <w:t>Omega-3-Fettsäuren sind in Chiasamen und W</w:t>
      </w:r>
      <w:r>
        <w:t>alnüssen enthalten.</w:t>
      </w:r>
    </w:p>
    <w:p w:rsidR="00AA3E05" w:rsidRDefault="00815A47">
      <w:pPr>
        <w:rPr>
          <w:rFonts w:hint="eastAsia"/>
        </w:rPr>
      </w:pPr>
      <w:r>
        <w:t>Die Kakaobohne hat von allen Lebensmitteln den höchsten Gehalt an Magnesium. So sorgt Rohkostschokolade für Glückshormone und die Libido.</w:t>
      </w:r>
    </w:p>
    <w:p w:rsidR="00AA3E05" w:rsidRDefault="00815A47">
      <w:pPr>
        <w:rPr>
          <w:rFonts w:hint="eastAsia"/>
        </w:rPr>
      </w:pPr>
      <w:r>
        <w:t>Kokosöl ist ein Superöl unter den pflanzlichen Ölen.</w:t>
      </w:r>
    </w:p>
    <w:p w:rsidR="00AA3E05" w:rsidRDefault="00815A47">
      <w:pPr>
        <w:rPr>
          <w:rFonts w:hint="eastAsia"/>
        </w:rPr>
      </w:pPr>
      <w:r>
        <w:t>Gehe öfters raus in die Natur und tanke Sauer</w:t>
      </w:r>
      <w:r>
        <w:t>stoff, der ein Radikalfänger ist. Mach dabei Sport und Gymnastikübungen. Dadurch wird der Abtransport der Giftstoffe angeregt.</w:t>
      </w:r>
    </w:p>
    <w:p w:rsidR="00AA3E05" w:rsidRDefault="00815A47">
      <w:pPr>
        <w:rPr>
          <w:rFonts w:hint="eastAsia"/>
        </w:rPr>
      </w:pPr>
      <w:r>
        <w:t>Der Aufenthalt in der Natur ist wichtig, um uns zu erden.</w:t>
      </w:r>
    </w:p>
    <w:p w:rsidR="00AA3E05" w:rsidRDefault="00815A47">
      <w:pPr>
        <w:rPr>
          <w:rFonts w:hint="eastAsia"/>
        </w:rPr>
      </w:pPr>
      <w:r>
        <w:t>Trinke viel reines und stilles Wasser, um den Körper zu hydrieren und S</w:t>
      </w:r>
      <w:r>
        <w:t>chlacke und Giftstoffe besser ausscheiden zu können.</w:t>
      </w:r>
    </w:p>
    <w:p w:rsidR="00AA3E05" w:rsidRDefault="00815A47">
      <w:pPr>
        <w:rPr>
          <w:rFonts w:hint="eastAsia"/>
        </w:rPr>
      </w:pPr>
      <w:r>
        <w:t>Trinke am besten morgens nach dem Aufwachen zwei Gläser Wasser, bevor etwas anderes gegessen wird. Dies entsäuert und entschlackt den Körper und wirkt verdauungsfördernd. Dazu ein Schuß Zitronensaft oder</w:t>
      </w:r>
      <w:r>
        <w:t xml:space="preserve"> Apfelessig erhöht den Magensäurespiegel. Unerhitzter Apfelessig ist der einzige Essig, der auf den Körper basisch wirkt.</w:t>
      </w:r>
    </w:p>
    <w:p w:rsidR="00AA3E05" w:rsidRDefault="00815A47">
      <w:pPr>
        <w:rPr>
          <w:rFonts w:hint="eastAsia"/>
        </w:rPr>
      </w:pPr>
      <w:r>
        <w:t>Alles, was wir auf unsere Haut auftragen, geht zu fast drei vierteln direkt in die Blutbahn.</w:t>
      </w:r>
    </w:p>
    <w:p w:rsidR="00AA3E05" w:rsidRDefault="00815A47">
      <w:pPr>
        <w:rPr>
          <w:rFonts w:hint="eastAsia"/>
        </w:rPr>
      </w:pPr>
      <w:r>
        <w:t>Vermeide Nahrungsmittel mit künstlicher A</w:t>
      </w:r>
      <w:r>
        <w:t>nreicherung von Fluorid oder Jod.</w:t>
      </w:r>
    </w:p>
    <w:p w:rsidR="00AA3E05" w:rsidRDefault="00815A47">
      <w:pPr>
        <w:rPr>
          <w:rFonts w:hint="eastAsia"/>
        </w:rPr>
      </w:pPr>
      <w:r>
        <w:t>Chemisches Fluorid wird der Nahrung sowie zahlreichen Zahnpasta- und Mundpflegeprodukten zugesetzt, um die Zirbeldrüse und das Hirn der Menschen zu degenerieren.</w:t>
      </w:r>
    </w:p>
    <w:p w:rsidR="00AA3E05" w:rsidRDefault="00815A47">
      <w:pPr>
        <w:rPr>
          <w:rFonts w:hint="eastAsia"/>
        </w:rPr>
      </w:pPr>
      <w:r>
        <w:t>Eine gesunde Zirbeldrüse produziert ausreichend das essentie</w:t>
      </w:r>
      <w:r>
        <w:t>lle Hormon Melatonin, welches Kreativität und Intuition anregt.</w:t>
      </w:r>
    </w:p>
    <w:p w:rsidR="00AA3E05" w:rsidRDefault="00815A47">
      <w:pPr>
        <w:rPr>
          <w:rFonts w:hint="eastAsia"/>
        </w:rPr>
      </w:pPr>
      <w:r>
        <w:t>Elektromagnetische Strahlungen wie Mobiltelefon, Wi-Fi und Energiesparlampen stören die Melatoninproduktion erheblich.</w:t>
      </w:r>
    </w:p>
    <w:p w:rsidR="00AA3E05" w:rsidRDefault="00815A47">
      <w:pPr>
        <w:rPr>
          <w:rFonts w:hint="eastAsia"/>
        </w:rPr>
      </w:pPr>
      <w:r>
        <w:t>Unser Schlafraum sollte abgedunkelt sein, da unsere Zirbeldrüse nur bei v</w:t>
      </w:r>
      <w:r>
        <w:t>ölliger Dunkelheit richtig arbeiten kann.</w:t>
      </w:r>
    </w:p>
    <w:p w:rsidR="00AA3E05" w:rsidRDefault="00815A47">
      <w:pPr>
        <w:rPr>
          <w:rFonts w:hint="eastAsia"/>
        </w:rPr>
      </w:pPr>
      <w:r>
        <w:t>Mit einem reinen Körper läßt sich klarer denken.</w:t>
      </w:r>
    </w:p>
    <w:p w:rsidR="00AA3E05" w:rsidRDefault="00815A47">
      <w:pPr>
        <w:rPr>
          <w:rFonts w:hint="eastAsia"/>
        </w:rPr>
      </w:pPr>
      <w:r>
        <w:t>Menschen machen die meisten Fehler, weil sie ihrem Verstand folgen statt ihrem Herzen.</w:t>
      </w:r>
    </w:p>
    <w:p w:rsidR="00AA3E05" w:rsidRDefault="00815A47">
      <w:pPr>
        <w:rPr>
          <w:rFonts w:hint="eastAsia"/>
        </w:rPr>
      </w:pPr>
      <w:r>
        <w:t>Jeder Mensch wird mit bestimmten Talenten geboren, und sein Lebenssinn besteht</w:t>
      </w:r>
      <w:r>
        <w:t xml:space="preserve"> darin, sich diese Talente zur Berufung zu machen.</w:t>
      </w:r>
    </w:p>
    <w:p w:rsidR="00AA3E05" w:rsidRDefault="00815A47">
      <w:pPr>
        <w:rPr>
          <w:rFonts w:hint="eastAsia"/>
        </w:rPr>
      </w:pPr>
      <w:r>
        <w:t>Wer seiner Bestimmung nachgeht, gibt seinem Leben wieder einen Sinn. Derjenige fühlt sich glücklich, erfüllt und lebendig. Diese Arbeit wird nicht mehr als Arbeit betrachtet, sondern als Spaß, Freude und M</w:t>
      </w:r>
      <w:r>
        <w:t>ission. Wer seiner Lebensaufgabe nachgeht, lebt im Hier und Jetzt und ist im Zustand der Liebe.</w:t>
      </w:r>
    </w:p>
    <w:p w:rsidR="00AA3E05" w:rsidRDefault="00815A47">
      <w:pPr>
        <w:rPr>
          <w:rFonts w:hint="eastAsia"/>
        </w:rPr>
      </w:pPr>
      <w:r>
        <w:t>Um sich umzuprogrammieren sollten die Leit- und Glaubenssätze in der Gegenwartsform formuliert sein, also z.B. "Ich habe großen Erfolg".</w:t>
      </w:r>
    </w:p>
    <w:p w:rsidR="00AA3E05" w:rsidRDefault="00815A47">
      <w:pPr>
        <w:rPr>
          <w:rFonts w:hint="eastAsia"/>
        </w:rPr>
      </w:pPr>
      <w:r>
        <w:t>Die Leitsätze sollen so</w:t>
      </w:r>
      <w:r>
        <w:t xml:space="preserve"> formuliert sein, als ob das gewünschte Ereignis bereits geschehen ist.</w:t>
      </w:r>
    </w:p>
    <w:p w:rsidR="00AA3E05" w:rsidRDefault="00815A47">
      <w:pPr>
        <w:rPr>
          <w:rFonts w:hint="eastAsia"/>
        </w:rPr>
      </w:pPr>
      <w:r>
        <w:t>Die Leitsätze sollten keine negativen Begriffe wie "nicht" oder "kein" enthalten, da unser Unterbewußtsein negative Formulierungen ausblendet.</w:t>
      </w:r>
    </w:p>
    <w:p w:rsidR="00AA3E05" w:rsidRDefault="00815A47">
      <w:pPr>
        <w:rPr>
          <w:rFonts w:hint="eastAsia"/>
        </w:rPr>
      </w:pPr>
      <w:r>
        <w:t xml:space="preserve">Um etwas zu manifestieren setzt man sich </w:t>
      </w:r>
      <w:r>
        <w:t>zuerst ein Ziel, welches man erreichen will. Erst, wenn man weiß, was man will, kann man sich ans Werk machen.</w:t>
      </w:r>
    </w:p>
    <w:p w:rsidR="00AA3E05" w:rsidRDefault="00815A47">
      <w:pPr>
        <w:rPr>
          <w:rFonts w:hint="eastAsia"/>
        </w:rPr>
      </w:pPr>
      <w:r>
        <w:lastRenderedPageBreak/>
        <w:t>Man muß selbst überzeugt sein, daß man das Ziel erreichen kann.</w:t>
      </w:r>
    </w:p>
    <w:p w:rsidR="00AA3E05" w:rsidRDefault="00815A47">
      <w:pPr>
        <w:rPr>
          <w:rFonts w:hint="eastAsia"/>
        </w:rPr>
      </w:pPr>
      <w:r>
        <w:t>Das Ziel sollte zur Deutlichkeit schriftlich ausformuliert sein. Kurze visualisie</w:t>
      </w:r>
      <w:r>
        <w:t>rte Szenen reichen aus.</w:t>
      </w:r>
    </w:p>
    <w:p w:rsidR="00AA3E05" w:rsidRDefault="00815A47">
      <w:pPr>
        <w:rPr>
          <w:rFonts w:hint="eastAsia"/>
        </w:rPr>
      </w:pPr>
      <w:r>
        <w:t>Man sollte kurze positiv formulierte Sätze wählen und die Situation so beschreiben, als sei sie bereits passiert.</w:t>
      </w:r>
    </w:p>
    <w:p w:rsidR="00AA3E05" w:rsidRDefault="00815A47">
      <w:pPr>
        <w:rPr>
          <w:rFonts w:hint="eastAsia"/>
        </w:rPr>
      </w:pPr>
      <w:r>
        <w:t>Dann zieht man sich an einen ruhigen Ort zurück, wo man allein und ungestört ist.</w:t>
      </w:r>
    </w:p>
    <w:p w:rsidR="00AA3E05" w:rsidRDefault="00815A47">
      <w:pPr>
        <w:rPr>
          <w:rFonts w:hint="eastAsia"/>
        </w:rPr>
      </w:pPr>
      <w:r>
        <w:t xml:space="preserve">Man stellt sich die Situation so </w:t>
      </w:r>
      <w:r>
        <w:t>bildlich wie möglich vor und bringt so viele positive Emotionen hinein.</w:t>
      </w:r>
    </w:p>
    <w:p w:rsidR="00AA3E05" w:rsidRDefault="00815A47">
      <w:pPr>
        <w:rPr>
          <w:rFonts w:hint="eastAsia"/>
        </w:rPr>
      </w:pPr>
      <w:r>
        <w:t>Man sollte fühlen, das Erreichte bereits zu haben oder zu sein.</w:t>
      </w:r>
    </w:p>
    <w:p w:rsidR="00AA3E05" w:rsidRDefault="00815A47">
      <w:pPr>
        <w:rPr>
          <w:rFonts w:hint="eastAsia"/>
        </w:rPr>
      </w:pPr>
      <w:r>
        <w:t>Nun sollte man loslassen, d.h. nicht mehr daran denken, denn wen man etwas hinterher</w:t>
      </w:r>
      <w:r>
        <w:t xml:space="preserve"> jagt, dann passiert das genaue Gegenteil und es rennt vor einem davon.</w:t>
      </w:r>
    </w:p>
    <w:p w:rsidR="00AA3E05" w:rsidRDefault="00815A47">
      <w:pPr>
        <w:rPr>
          <w:rFonts w:hint="eastAsia"/>
        </w:rPr>
      </w:pPr>
      <w:r>
        <w:t>Mit dieser Methode kann man ohne ersichtlichen Grund Glücksgefühle in sich erzeugen.</w:t>
      </w:r>
    </w:p>
    <w:p w:rsidR="00AA3E05" w:rsidRDefault="00815A47">
      <w:pPr>
        <w:rPr>
          <w:rFonts w:hint="eastAsia"/>
        </w:rPr>
      </w:pPr>
      <w:r>
        <w:t>Man sollte einfach mal "was wäre wenn..." spielen. Dabei sollte man sich wundervolle Dinge oder Sit</w:t>
      </w:r>
      <w:r>
        <w:t>uationen ausmalen, die einen glücklich machen. In dem Moment werden Endorphine im Körper ausgeschüttet, sie erzeugen Glück auf Abruf.</w:t>
      </w:r>
    </w:p>
    <w:p w:rsidR="00AA3E05" w:rsidRDefault="00815A47">
      <w:pPr>
        <w:rPr>
          <w:rFonts w:hint="eastAsia"/>
        </w:rPr>
      </w:pPr>
      <w:r>
        <w:t>Gedanken und Worte sind nichts anderes als Energie, die ausgesandt wird. Damit können wir selbst Dinge manifestieren, sowo</w:t>
      </w:r>
      <w:r>
        <w:t>hl positiv als auch negativ.</w:t>
      </w:r>
    </w:p>
    <w:p w:rsidR="00AA3E05" w:rsidRDefault="00815A47">
      <w:pPr>
        <w:rPr>
          <w:rFonts w:hint="eastAsia"/>
        </w:rPr>
      </w:pPr>
      <w:r>
        <w:t>Man sollte sein Leben physisch, geistig, seelisch und karmisch entrümpeln, damit man dann wieder seiner wahren Bestimmung voller Liebe nachgehen und seinem Leben einen Sinn geben kann. Man kommt so wieder in seine Kraft und ver</w:t>
      </w:r>
      <w:r>
        <w:t>spürt wieder Freude im Leben.</w:t>
      </w:r>
    </w:p>
    <w:p w:rsidR="00AA3E05" w:rsidRDefault="00815A47">
      <w:pPr>
        <w:rPr>
          <w:rFonts w:hint="eastAsia"/>
        </w:rPr>
      </w:pPr>
      <w:r>
        <w:t>Jemand, der in Liebe ist, trifft weniger falsche Entscheidungen.</w:t>
      </w:r>
    </w:p>
    <w:p w:rsidR="00AA3E05" w:rsidRDefault="00815A47">
      <w:pPr>
        <w:rPr>
          <w:rFonts w:hint="eastAsia"/>
        </w:rPr>
      </w:pPr>
      <w:r>
        <w:t>Jemand, der keine Angst mehr vor dem Leben hat, kann geistig nicht mehr versklavt werden.</w:t>
      </w:r>
    </w:p>
    <w:p w:rsidR="00AA3E05" w:rsidRDefault="00815A47">
      <w:pPr>
        <w:rPr>
          <w:rFonts w:hint="eastAsia"/>
        </w:rPr>
      </w:pPr>
      <w:r>
        <w:t>Energie und Geld erhalten das System am Leben. Diese beiden Dinge sollt</w:t>
      </w:r>
      <w:r>
        <w:t>e man dem System konsequent und rigoros entziehen.</w:t>
      </w:r>
    </w:p>
    <w:p w:rsidR="00AA3E05" w:rsidRDefault="00815A47">
      <w:pPr>
        <w:rPr>
          <w:rFonts w:hint="eastAsia"/>
        </w:rPr>
      </w:pPr>
      <w:r>
        <w:t>Das Endziel des Systems ist die totale Verarmung der Weltbevölkerung in einer globalen faschistischen Konzern- und Überwachungsdiktatur.</w:t>
      </w:r>
    </w:p>
    <w:p w:rsidR="00AA3E05" w:rsidRDefault="00815A47">
      <w:pPr>
        <w:rPr>
          <w:rFonts w:hint="eastAsia"/>
        </w:rPr>
      </w:pPr>
      <w:r>
        <w:t>Der § 1 der Gerichtsvollzieherordnung vor dem 1.August 2012 lautete:</w:t>
      </w:r>
      <w:r>
        <w:t xml:space="preserve"> "Der Gerichtsvollzieher ist Beamter im Sinne des Beamtenrechts." und wurde ab da gestrichen. Der § 2 wurde geändert in: "Bei der ihm zugewiesenen Zwangsvollstreckung handelt der Gerichtsvollzieher selbständig." D.h. Gerichtsvollzieher sind seitdem Selbstä</w:t>
      </w:r>
      <w:r>
        <w:t>ndige oder Freiberufler.</w:t>
      </w:r>
    </w:p>
    <w:p w:rsidR="00AA3E05" w:rsidRDefault="00815A47">
      <w:pPr>
        <w:rPr>
          <w:rFonts w:hint="eastAsia"/>
        </w:rPr>
      </w:pPr>
      <w:r>
        <w:t>Niemand sollte eine Eingliederungsvereinbarung des Jobcenters unterschreiben. Sollte ein Verwaltungsakt erlassen werden, so handelt es sich um einen Zwangsvertrag. Ein einseitiger Vertrag zu Lasten Dritter verstößt gegen die Privat</w:t>
      </w:r>
      <w:r>
        <w:t>autonomie und stellt eine Straftat dar.</w:t>
      </w:r>
    </w:p>
    <w:p w:rsidR="00AA3E05" w:rsidRDefault="00815A47">
      <w:pPr>
        <w:rPr>
          <w:rFonts w:hint="eastAsia"/>
        </w:rPr>
      </w:pPr>
      <w:r>
        <w:t>Falls man gezwungen wird, etwas zu unterschreiben, so kann man den Zusatz "Unterschrift unter Zwang und Erpressung geleistet" dazu setzen. Eine unter Zwang und Drohung zustande gekommene Unterschrift ist nichts wert.</w:t>
      </w:r>
    </w:p>
    <w:p w:rsidR="00AA3E05" w:rsidRDefault="00815A47">
      <w:pPr>
        <w:rPr>
          <w:rFonts w:hint="eastAsia"/>
        </w:rPr>
      </w:pPr>
      <w:r>
        <w:t>Alle Gesetze, die Grundrechte einschränken und in ihren Paragraphen nicht ausdrücklich das verletzte Grundrecht zitieren, sind nichtig, selbst nach BRD-Recht (Zitiergebot Art 19 GG).</w:t>
      </w:r>
    </w:p>
    <w:p w:rsidR="00AA3E05" w:rsidRDefault="00815A47">
      <w:pPr>
        <w:rPr>
          <w:rFonts w:hint="eastAsia"/>
        </w:rPr>
      </w:pPr>
      <w:r>
        <w:t>Harzt IV ist eine Zwischenstufe zur Zwangsarbeit ohne Vergütung, also nu</w:t>
      </w:r>
      <w:r>
        <w:t>r für Essen und Unterkunft, mit einem Heer an Menschen, welches man für den kommenden Krieg oder Systemkollaps als Nutzvieh und Kanonenfutter heranziehen kann.</w:t>
      </w:r>
    </w:p>
    <w:p w:rsidR="00AA3E05" w:rsidRDefault="00815A47">
      <w:pPr>
        <w:rPr>
          <w:rFonts w:hint="eastAsia"/>
        </w:rPr>
      </w:pPr>
      <w:r>
        <w:t>Naturrecht bedeutet ein System der Selbstbestimmung, in dem alles erlaubt ist, was anderen nicht</w:t>
      </w:r>
      <w:r>
        <w:t xml:space="preserve"> schadet und wo keine Regierung das Recht hat, über sein Volk wie Eigentum zu verfügen. Hierarchien existieren nicht, denn alle sind gleich viel wert und genießen von Geburt an dieselben von Gott gegebenen Rechte.</w:t>
      </w:r>
    </w:p>
    <w:p w:rsidR="00AA3E05" w:rsidRDefault="00815A47">
      <w:pPr>
        <w:rPr>
          <w:rFonts w:hint="eastAsia"/>
        </w:rPr>
      </w:pPr>
      <w:r>
        <w:t>Wir sind die einzige Spezies auf dem Plane</w:t>
      </w:r>
      <w:r>
        <w:t>ten, die von Geburt bis zum Tod fürs Überleben zahlen muß.</w:t>
      </w:r>
    </w:p>
    <w:p w:rsidR="00AA3E05" w:rsidRDefault="00815A47">
      <w:pPr>
        <w:rPr>
          <w:rFonts w:hint="eastAsia"/>
        </w:rPr>
      </w:pPr>
      <w:r>
        <w:t>In einer wünschenswerten Zukunft schaffen wir die Rechtsformen von Handelsgesellschaften ab und jeder wird sein eigener Unternehmer. Die starren Hierarchien von Eigentümern, Angestellten und Arbeit</w:t>
      </w:r>
      <w:r>
        <w:t>ern lösen sich daher auf. Wir schöpfen durch unsere eigenen Leistungen selbst Geld. Es entstehen keine Schulden, keine Enteignungen. Es werden keine Zinsen berechnet. Inflation und Deflation gehören der Vergangenheit an. Durch gesetzlich vorgegebene Leistu</w:t>
      </w:r>
      <w:r>
        <w:t xml:space="preserve">ngskategorien werden </w:t>
      </w:r>
      <w:r>
        <w:lastRenderedPageBreak/>
        <w:t>Mißbrauch und unrechtmäßige Bereicherung unterbunden.</w:t>
      </w:r>
    </w:p>
    <w:p w:rsidR="00AA3E05" w:rsidRDefault="00815A47">
      <w:pPr>
        <w:rPr>
          <w:rFonts w:hint="eastAsia"/>
        </w:rPr>
      </w:pPr>
      <w:r>
        <w:t>Der künstlich herbeigeführte Geldmangel fördert negative Charaktereigenschaften wie Neid, Mißgunst und Gier.</w:t>
      </w:r>
    </w:p>
    <w:p w:rsidR="00AA3E05" w:rsidRDefault="00815A47">
      <w:pPr>
        <w:rPr>
          <w:rFonts w:hint="eastAsia"/>
        </w:rPr>
      </w:pPr>
      <w:r>
        <w:t>Durch das, was wir gelehrt bekommen haben, sind die meisten Menschen der</w:t>
      </w:r>
      <w:r>
        <w:t xml:space="preserve"> Überzeugung, sie müßten arbeiten, um ihren Lebensunterhalt zu verdienen. Das hängt mit dem Mangel an Selbstwertschätzung zusammen.</w:t>
      </w:r>
    </w:p>
    <w:p w:rsidR="00AA3E05" w:rsidRDefault="00815A47">
      <w:pPr>
        <w:rPr>
          <w:rFonts w:hint="eastAsia"/>
        </w:rPr>
      </w:pPr>
      <w:r>
        <w:t>Ein Leben in Wohlstand und Fülle ist unser von Gott gegebenes Geburtsrecht. Es wird Zeit, daß wir es einfordern.</w:t>
      </w:r>
    </w:p>
    <w:p w:rsidR="00AA3E05" w:rsidRDefault="00815A47">
      <w:pPr>
        <w:rPr>
          <w:rFonts w:hint="eastAsia"/>
        </w:rPr>
      </w:pPr>
      <w:r>
        <w:t>Nur ein fre</w:t>
      </w:r>
      <w:r>
        <w:t>ier Geist ist in der Lage, sich frei zu entwickeln.</w:t>
      </w:r>
    </w:p>
    <w:p w:rsidR="00AA3E05" w:rsidRDefault="00815A47">
      <w:pPr>
        <w:rPr>
          <w:rFonts w:hint="eastAsia"/>
        </w:rPr>
      </w:pPr>
      <w:r>
        <w:t>Wissen ist dazu da, um mit anderen geteilt zu werden.</w:t>
      </w:r>
    </w:p>
    <w:p w:rsidR="00AA3E05" w:rsidRDefault="00815A47">
      <w:pPr>
        <w:rPr>
          <w:rFonts w:hint="eastAsia"/>
        </w:rPr>
      </w:pPr>
      <w:r>
        <w:t>Pilze und Hanf sind in der Lage, verseuchte Landschaften zu reinigen und in Biosphären mit neuem Leben umzuwandeln.</w:t>
      </w:r>
    </w:p>
    <w:p w:rsidR="00AA3E05" w:rsidRDefault="00AA3E05">
      <w:pPr>
        <w:rPr>
          <w:rFonts w:hint="eastAsia"/>
        </w:rPr>
      </w:pPr>
    </w:p>
    <w:p w:rsidR="00AA3E05" w:rsidRDefault="00AA3E05">
      <w:pPr>
        <w:rPr>
          <w:rFonts w:hint="eastAsia"/>
        </w:rPr>
      </w:pPr>
    </w:p>
    <w:p w:rsidR="00AA3E05" w:rsidRDefault="00AA3E05">
      <w:pPr>
        <w:rPr>
          <w:rFonts w:hint="eastAsia"/>
        </w:rPr>
      </w:pPr>
    </w:p>
    <w:p w:rsidR="00AA3E05" w:rsidRDefault="00AA3E05">
      <w:pPr>
        <w:rPr>
          <w:rFonts w:hint="eastAsia"/>
        </w:rPr>
      </w:pPr>
    </w:p>
    <w:p w:rsidR="00AA3E05" w:rsidRDefault="00AA3E05">
      <w:pPr>
        <w:rPr>
          <w:rFonts w:hint="eastAsia"/>
        </w:rPr>
      </w:pPr>
    </w:p>
    <w:sectPr w:rsidR="00AA3E05" w:rsidSect="00AA3E05">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47" w:rsidRDefault="00815A47" w:rsidP="00AA3E05">
      <w:r>
        <w:separator/>
      </w:r>
    </w:p>
  </w:endnote>
  <w:endnote w:type="continuationSeparator" w:id="0">
    <w:p w:rsidR="00815A47" w:rsidRDefault="00815A47" w:rsidP="00AA3E0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47" w:rsidRDefault="00815A47" w:rsidP="00AA3E05">
      <w:r w:rsidRPr="00AA3E05">
        <w:rPr>
          <w:color w:val="000000"/>
        </w:rPr>
        <w:separator/>
      </w:r>
    </w:p>
  </w:footnote>
  <w:footnote w:type="continuationSeparator" w:id="0">
    <w:p w:rsidR="00815A47" w:rsidRDefault="00815A47" w:rsidP="00AA3E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autoHyphenation/>
  <w:hyphenationZone w:val="425"/>
  <w:characterSpacingControl w:val="doNotCompress"/>
  <w:footnotePr>
    <w:footnote w:id="-1"/>
    <w:footnote w:id="0"/>
  </w:footnotePr>
  <w:endnotePr>
    <w:endnote w:id="-1"/>
    <w:endnote w:id="0"/>
  </w:endnotePr>
  <w:compat>
    <w:useFELayout/>
  </w:compat>
  <w:rsids>
    <w:rsidRoot w:val="00AA3E05"/>
    <w:rsid w:val="005B1A9F"/>
    <w:rsid w:val="00815A47"/>
    <w:rsid w:val="00AA3E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A3E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AA3E05"/>
    <w:pPr>
      <w:keepNext/>
      <w:spacing w:before="240" w:after="120"/>
    </w:pPr>
    <w:rPr>
      <w:rFonts w:ascii="Liberation Sans" w:hAnsi="Liberation Sans"/>
      <w:sz w:val="28"/>
      <w:szCs w:val="28"/>
    </w:rPr>
  </w:style>
  <w:style w:type="paragraph" w:customStyle="1" w:styleId="Textbody">
    <w:name w:val="Text body"/>
    <w:basedOn w:val="Standard"/>
    <w:rsid w:val="00AA3E05"/>
    <w:pPr>
      <w:spacing w:after="140" w:line="288" w:lineRule="auto"/>
    </w:pPr>
  </w:style>
  <w:style w:type="paragraph" w:styleId="Liste">
    <w:name w:val="List"/>
    <w:basedOn w:val="Textbody"/>
    <w:rsid w:val="00AA3E05"/>
  </w:style>
  <w:style w:type="paragraph" w:customStyle="1" w:styleId="Caption">
    <w:name w:val="Caption"/>
    <w:basedOn w:val="Standard"/>
    <w:rsid w:val="00AA3E05"/>
    <w:pPr>
      <w:suppressLineNumbers/>
      <w:spacing w:before="120" w:after="120"/>
    </w:pPr>
    <w:rPr>
      <w:i/>
      <w:iCs/>
    </w:rPr>
  </w:style>
  <w:style w:type="paragraph" w:customStyle="1" w:styleId="Index">
    <w:name w:val="Index"/>
    <w:basedOn w:val="Standard"/>
    <w:rsid w:val="00AA3E05"/>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4899</Words>
  <Characters>30865</Characters>
  <Application>Microsoft Office Word</Application>
  <DocSecurity>0</DocSecurity>
  <Lines>257</Lines>
  <Paragraphs>71</Paragraphs>
  <ScaleCrop>false</ScaleCrop>
  <Company/>
  <LinksUpToDate>false</LinksUpToDate>
  <CharactersWithSpaces>35693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dc:creator>
  <cp:lastModifiedBy>User</cp:lastModifiedBy>
  <cp:revision>1</cp:revision>
  <dcterms:created xsi:type="dcterms:W3CDTF">2015-06-06T08:07:00Z</dcterms:created>
  <dcterms:modified xsi:type="dcterms:W3CDTF">2015-06-10T15:09:00Z</dcterms:modified>
</cp:coreProperties>
</file>